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E6B2A" w14:textId="7288E7BE" w:rsidR="00B93695" w:rsidRPr="002A4383" w:rsidRDefault="00B93695">
      <w:pPr>
        <w:keepNext/>
        <w:spacing w:before="120" w:after="120"/>
        <w:jc w:val="center"/>
        <w:outlineLvl w:val="0"/>
        <w:rPr>
          <w:rFonts w:ascii="Calibri" w:hAnsi="Calibri" w:cs="Calibri"/>
          <w:b/>
          <w:color w:val="FF0000"/>
          <w:kern w:val="28"/>
          <w:position w:val="3"/>
          <w:sz w:val="16"/>
          <w:szCs w:val="16"/>
        </w:rPr>
      </w:pPr>
      <w:r w:rsidRPr="002A4383">
        <w:rPr>
          <w:rFonts w:asciiTheme="minorHAnsi" w:eastAsia="Cambria" w:hAnsiTheme="minorHAnsi" w:cstheme="minorHAnsi"/>
          <w:b/>
          <w:caps/>
          <w:noProof/>
          <w:color w:val="F36B24"/>
          <w:sz w:val="16"/>
          <w:szCs w:val="16"/>
          <w:lang w:eastAsia="en-AU"/>
        </w:rPr>
        <w:drawing>
          <wp:inline distT="0" distB="0" distL="0" distR="0" wp14:anchorId="3BA5ECD0" wp14:editId="66EC8846">
            <wp:extent cx="2771775" cy="718036"/>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9884" cy="722727"/>
                    </a:xfrm>
                    <a:prstGeom prst="rect">
                      <a:avLst/>
                    </a:prstGeom>
                    <a:noFill/>
                    <a:ln>
                      <a:noFill/>
                    </a:ln>
                  </pic:spPr>
                </pic:pic>
              </a:graphicData>
            </a:graphic>
          </wp:inline>
        </w:drawing>
      </w:r>
    </w:p>
    <w:p w14:paraId="57A9177C" w14:textId="092F54DE" w:rsidR="006F25D6" w:rsidRPr="002A4383" w:rsidRDefault="00B93695" w:rsidP="00F556D8">
      <w:pPr>
        <w:spacing w:before="120" w:after="120"/>
        <w:jc w:val="center"/>
        <w:rPr>
          <w:rFonts w:asciiTheme="minorHAnsi" w:eastAsia="Cambria" w:hAnsiTheme="minorHAnsi" w:cstheme="minorHAnsi"/>
          <w:b/>
          <w:color w:val="70AD47" w:themeColor="accent6"/>
          <w:szCs w:val="20"/>
          <w:lang w:val="en-AU"/>
        </w:rPr>
      </w:pPr>
      <w:r w:rsidRPr="002A4383">
        <w:rPr>
          <w:rFonts w:asciiTheme="minorHAnsi" w:eastAsia="Cambria" w:hAnsiTheme="minorHAnsi" w:cstheme="minorHAnsi"/>
          <w:b/>
          <w:color w:val="70AD47" w:themeColor="accent6"/>
          <w:szCs w:val="20"/>
          <w:lang w:val="en-AU"/>
        </w:rPr>
        <w:t>SUPPLY TERMS</w:t>
      </w:r>
    </w:p>
    <w:p w14:paraId="5AA49AC8" w14:textId="657514BA" w:rsidR="006F25D6" w:rsidRPr="002A4383" w:rsidRDefault="006F25D6" w:rsidP="00F556D8">
      <w:pPr>
        <w:spacing w:before="120" w:after="120"/>
        <w:jc w:val="center"/>
        <w:rPr>
          <w:rFonts w:asciiTheme="minorHAnsi" w:eastAsia="Cambria" w:hAnsiTheme="minorHAnsi" w:cstheme="minorHAnsi"/>
          <w:b/>
          <w:color w:val="F36B24"/>
          <w:sz w:val="16"/>
          <w:szCs w:val="16"/>
        </w:rPr>
        <w:sectPr w:rsidR="006F25D6" w:rsidRPr="002A4383" w:rsidSect="002A4383">
          <w:footerReference w:type="default" r:id="rId9"/>
          <w:pgSz w:w="11906" w:h="16838"/>
          <w:pgMar w:top="720" w:right="566" w:bottom="810" w:left="567" w:header="340" w:footer="227" w:gutter="0"/>
          <w:pgNumType w:start="1"/>
          <w:cols w:space="118"/>
          <w:docGrid w:linePitch="360"/>
        </w:sectPr>
      </w:pPr>
    </w:p>
    <w:p w14:paraId="7CCC5589" w14:textId="7D8EAB8B" w:rsidR="00CF64F9" w:rsidRPr="0070624F" w:rsidRDefault="00C65581" w:rsidP="0070624F">
      <w:pPr>
        <w:rPr>
          <w:rFonts w:ascii="Times New Roman" w:hAnsi="Times New Roman"/>
          <w:sz w:val="24"/>
          <w:lang w:val="en-AU" w:eastAsia="en-GB"/>
        </w:rPr>
      </w:pPr>
      <w:r w:rsidRPr="002A4383">
        <w:rPr>
          <w:rFonts w:asciiTheme="minorHAnsi" w:hAnsiTheme="minorHAnsi" w:cstheme="minorHAnsi"/>
          <w:sz w:val="16"/>
          <w:szCs w:val="16"/>
        </w:rPr>
        <w:t xml:space="preserve">These </w:t>
      </w:r>
      <w:r w:rsidR="00785857" w:rsidRPr="002A4383">
        <w:rPr>
          <w:rFonts w:asciiTheme="minorHAnsi" w:hAnsiTheme="minorHAnsi" w:cstheme="minorHAnsi"/>
          <w:sz w:val="16"/>
          <w:szCs w:val="16"/>
        </w:rPr>
        <w:t xml:space="preserve">terms and conditions </w:t>
      </w:r>
      <w:r w:rsidRPr="002A4383">
        <w:rPr>
          <w:rFonts w:asciiTheme="minorHAnsi" w:hAnsiTheme="minorHAnsi" w:cstheme="minorHAnsi"/>
          <w:sz w:val="16"/>
          <w:szCs w:val="16"/>
        </w:rPr>
        <w:t>are</w:t>
      </w:r>
      <w:r w:rsidR="00CF64F9" w:rsidRPr="002A4383">
        <w:rPr>
          <w:rFonts w:asciiTheme="minorHAnsi" w:hAnsiTheme="minorHAnsi" w:cstheme="minorHAnsi"/>
          <w:sz w:val="16"/>
          <w:szCs w:val="16"/>
        </w:rPr>
        <w:t xml:space="preserve"> between </w:t>
      </w:r>
      <w:r w:rsidR="00A93D43" w:rsidRPr="002A4383">
        <w:rPr>
          <w:rFonts w:asciiTheme="minorHAnsi" w:eastAsia="Cambria" w:hAnsiTheme="minorHAnsi" w:cstheme="minorHAnsi"/>
          <w:sz w:val="16"/>
          <w:szCs w:val="16"/>
        </w:rPr>
        <w:t>Power Diverter Ltd.</w:t>
      </w:r>
      <w:r w:rsidR="00C93E1E" w:rsidRPr="002A4383">
        <w:rPr>
          <w:rFonts w:asciiTheme="minorHAnsi" w:hAnsiTheme="minorHAnsi" w:cstheme="minorHAnsi"/>
          <w:sz w:val="16"/>
          <w:szCs w:val="16"/>
        </w:rPr>
        <w:t xml:space="preserve"> </w:t>
      </w:r>
      <w:r w:rsidR="0070624F" w:rsidRPr="0070624F">
        <w:rPr>
          <w:rFonts w:asciiTheme="minorHAnsi" w:hAnsiTheme="minorHAnsi" w:cstheme="minorHAnsi"/>
          <w:b/>
          <w:bCs/>
          <w:color w:val="000000"/>
          <w:sz w:val="16"/>
          <w:szCs w:val="16"/>
          <w:bdr w:val="none" w:sz="0" w:space="0" w:color="auto" w:frame="1"/>
          <w:lang w:val="en-AU" w:eastAsia="en-GB"/>
        </w:rPr>
        <w:t>08216091</w:t>
      </w:r>
      <w:r w:rsidR="00CF64F9" w:rsidRPr="002A4383">
        <w:rPr>
          <w:rFonts w:asciiTheme="minorHAnsi" w:hAnsiTheme="minorHAnsi" w:cstheme="minorHAnsi"/>
          <w:sz w:val="16"/>
          <w:szCs w:val="16"/>
        </w:rPr>
        <w:t>(</w:t>
      </w:r>
      <w:r w:rsidR="00CF64F9" w:rsidRPr="002A4383">
        <w:rPr>
          <w:rFonts w:asciiTheme="minorHAnsi" w:hAnsiTheme="minorHAnsi" w:cstheme="minorHAnsi"/>
          <w:b/>
          <w:sz w:val="16"/>
          <w:szCs w:val="16"/>
        </w:rPr>
        <w:t>we</w:t>
      </w:r>
      <w:r w:rsidR="009461F9" w:rsidRPr="002A4383">
        <w:rPr>
          <w:rFonts w:asciiTheme="minorHAnsi" w:hAnsiTheme="minorHAnsi" w:cstheme="minorHAnsi"/>
          <w:sz w:val="16"/>
          <w:szCs w:val="16"/>
        </w:rPr>
        <w:t>,</w:t>
      </w:r>
      <w:r w:rsidR="00DE3B76" w:rsidRPr="002A4383">
        <w:rPr>
          <w:rFonts w:asciiTheme="minorHAnsi" w:hAnsiTheme="minorHAnsi" w:cstheme="minorHAnsi"/>
          <w:sz w:val="16"/>
          <w:szCs w:val="16"/>
        </w:rPr>
        <w:t xml:space="preserve"> </w:t>
      </w:r>
      <w:r w:rsidR="00CF64F9" w:rsidRPr="002A4383">
        <w:rPr>
          <w:rFonts w:asciiTheme="minorHAnsi" w:hAnsiTheme="minorHAnsi" w:cstheme="minorHAnsi"/>
          <w:b/>
          <w:sz w:val="16"/>
          <w:szCs w:val="16"/>
        </w:rPr>
        <w:t>us</w:t>
      </w:r>
      <w:r w:rsidR="009461F9" w:rsidRPr="002A4383">
        <w:rPr>
          <w:rFonts w:asciiTheme="minorHAnsi" w:hAnsiTheme="minorHAnsi" w:cstheme="minorHAnsi"/>
          <w:sz w:val="16"/>
          <w:szCs w:val="16"/>
        </w:rPr>
        <w:t xml:space="preserve"> or </w:t>
      </w:r>
      <w:r w:rsidR="009461F9" w:rsidRPr="002A4383">
        <w:rPr>
          <w:rFonts w:asciiTheme="minorHAnsi" w:hAnsiTheme="minorHAnsi" w:cstheme="minorHAnsi"/>
          <w:b/>
          <w:sz w:val="16"/>
          <w:szCs w:val="16"/>
        </w:rPr>
        <w:t>our</w:t>
      </w:r>
      <w:r w:rsidR="00CF64F9" w:rsidRPr="002A4383">
        <w:rPr>
          <w:rFonts w:asciiTheme="minorHAnsi" w:hAnsiTheme="minorHAnsi" w:cstheme="minorHAnsi"/>
          <w:sz w:val="16"/>
          <w:szCs w:val="16"/>
        </w:rPr>
        <w:t xml:space="preserve">) and </w:t>
      </w:r>
      <w:r w:rsidR="00DC3E86" w:rsidRPr="002A4383">
        <w:rPr>
          <w:rFonts w:asciiTheme="minorHAnsi" w:hAnsiTheme="minorHAnsi" w:cstheme="minorHAnsi"/>
          <w:sz w:val="16"/>
          <w:szCs w:val="16"/>
        </w:rPr>
        <w:t xml:space="preserve">you, the </w:t>
      </w:r>
      <w:r w:rsidR="004F3F57" w:rsidRPr="002A4383">
        <w:rPr>
          <w:rFonts w:asciiTheme="minorHAnsi" w:hAnsiTheme="minorHAnsi" w:cstheme="minorHAnsi"/>
          <w:sz w:val="16"/>
          <w:szCs w:val="16"/>
        </w:rPr>
        <w:t xml:space="preserve">person or entity </w:t>
      </w:r>
      <w:r w:rsidR="00425902" w:rsidRPr="002A4383">
        <w:rPr>
          <w:rFonts w:asciiTheme="minorHAnsi" w:hAnsiTheme="minorHAnsi" w:cstheme="minorHAnsi"/>
          <w:sz w:val="16"/>
          <w:szCs w:val="16"/>
        </w:rPr>
        <w:t xml:space="preserve">stated </w:t>
      </w:r>
      <w:r w:rsidR="00CF64F9" w:rsidRPr="002A4383">
        <w:rPr>
          <w:rFonts w:asciiTheme="minorHAnsi" w:hAnsiTheme="minorHAnsi" w:cstheme="minorHAnsi"/>
          <w:sz w:val="16"/>
          <w:szCs w:val="16"/>
        </w:rPr>
        <w:t xml:space="preserve">in the </w:t>
      </w:r>
      <w:r w:rsidR="00982D1F" w:rsidRPr="002A4383">
        <w:rPr>
          <w:rFonts w:asciiTheme="minorHAnsi" w:hAnsiTheme="minorHAnsi" w:cstheme="minorHAnsi"/>
          <w:sz w:val="16"/>
          <w:szCs w:val="16"/>
        </w:rPr>
        <w:t>Quote</w:t>
      </w:r>
      <w:r w:rsidR="00CF64F9" w:rsidRPr="002A4383">
        <w:rPr>
          <w:rFonts w:asciiTheme="minorHAnsi" w:hAnsiTheme="minorHAnsi" w:cstheme="minorHAnsi"/>
          <w:sz w:val="16"/>
          <w:szCs w:val="16"/>
        </w:rPr>
        <w:t xml:space="preserve"> </w:t>
      </w:r>
      <w:r w:rsidR="000F6FDB" w:rsidRPr="002A4383">
        <w:rPr>
          <w:rFonts w:asciiTheme="minorHAnsi" w:hAnsiTheme="minorHAnsi" w:cstheme="minorHAnsi"/>
          <w:sz w:val="16"/>
          <w:szCs w:val="16"/>
        </w:rPr>
        <w:t>(</w:t>
      </w:r>
      <w:r w:rsidR="00CF64F9" w:rsidRPr="002A4383">
        <w:rPr>
          <w:rFonts w:asciiTheme="minorHAnsi" w:hAnsiTheme="minorHAnsi" w:cstheme="minorHAnsi"/>
          <w:b/>
          <w:sz w:val="16"/>
          <w:szCs w:val="16"/>
        </w:rPr>
        <w:t>you</w:t>
      </w:r>
      <w:r w:rsidR="00936A82" w:rsidRPr="002A4383">
        <w:rPr>
          <w:rFonts w:asciiTheme="minorHAnsi" w:hAnsiTheme="minorHAnsi" w:cstheme="minorHAnsi"/>
          <w:sz w:val="16"/>
          <w:szCs w:val="16"/>
        </w:rPr>
        <w:t xml:space="preserve"> or </w:t>
      </w:r>
      <w:r w:rsidR="00936A82" w:rsidRPr="002A4383">
        <w:rPr>
          <w:rFonts w:asciiTheme="minorHAnsi" w:hAnsiTheme="minorHAnsi" w:cstheme="minorHAnsi"/>
          <w:b/>
          <w:sz w:val="16"/>
          <w:szCs w:val="16"/>
        </w:rPr>
        <w:t>your</w:t>
      </w:r>
      <w:r w:rsidR="00CF64F9" w:rsidRPr="002A4383">
        <w:rPr>
          <w:rFonts w:asciiTheme="minorHAnsi" w:hAnsiTheme="minorHAnsi" w:cstheme="minorHAnsi"/>
          <w:sz w:val="16"/>
          <w:szCs w:val="16"/>
        </w:rPr>
        <w:t xml:space="preserve">), </w:t>
      </w:r>
      <w:r w:rsidR="00936A82" w:rsidRPr="002A4383">
        <w:rPr>
          <w:rFonts w:asciiTheme="minorHAnsi" w:hAnsiTheme="minorHAnsi" w:cstheme="minorHAnsi"/>
          <w:sz w:val="16"/>
          <w:szCs w:val="16"/>
        </w:rPr>
        <w:t xml:space="preserve">together the </w:t>
      </w:r>
      <w:r w:rsidR="00936A82" w:rsidRPr="002A4383">
        <w:rPr>
          <w:rFonts w:asciiTheme="minorHAnsi" w:hAnsiTheme="minorHAnsi" w:cstheme="minorHAnsi"/>
          <w:b/>
          <w:sz w:val="16"/>
          <w:szCs w:val="16"/>
        </w:rPr>
        <w:t>Parties</w:t>
      </w:r>
      <w:r w:rsidR="00936A82" w:rsidRPr="002A4383">
        <w:rPr>
          <w:rFonts w:asciiTheme="minorHAnsi" w:hAnsiTheme="minorHAnsi" w:cstheme="minorHAnsi"/>
          <w:sz w:val="16"/>
          <w:szCs w:val="16"/>
        </w:rPr>
        <w:t xml:space="preserve"> and </w:t>
      </w:r>
      <w:r w:rsidR="00141C4D" w:rsidRPr="002A4383">
        <w:rPr>
          <w:rFonts w:asciiTheme="minorHAnsi" w:hAnsiTheme="minorHAnsi" w:cstheme="minorHAnsi"/>
          <w:sz w:val="16"/>
          <w:szCs w:val="16"/>
        </w:rPr>
        <w:t xml:space="preserve">each a </w:t>
      </w:r>
      <w:r w:rsidR="00141C4D" w:rsidRPr="002A4383">
        <w:rPr>
          <w:rFonts w:asciiTheme="minorHAnsi" w:hAnsiTheme="minorHAnsi" w:cstheme="minorHAnsi"/>
          <w:b/>
          <w:sz w:val="16"/>
          <w:szCs w:val="16"/>
        </w:rPr>
        <w:t>Party</w:t>
      </w:r>
      <w:r w:rsidR="00DC3E86" w:rsidRPr="002A4383">
        <w:rPr>
          <w:rFonts w:asciiTheme="minorHAnsi" w:hAnsiTheme="minorHAnsi" w:cstheme="minorHAnsi"/>
          <w:sz w:val="16"/>
          <w:szCs w:val="16"/>
        </w:rPr>
        <w:t>.</w:t>
      </w:r>
      <w:r w:rsidR="00204C22" w:rsidRPr="002A4383">
        <w:rPr>
          <w:rFonts w:asciiTheme="minorHAnsi" w:hAnsiTheme="minorHAnsi" w:cstheme="minorHAnsi"/>
          <w:sz w:val="16"/>
          <w:szCs w:val="16"/>
        </w:rPr>
        <w:t xml:space="preserve"> </w:t>
      </w:r>
      <w:r w:rsidR="00A6036A" w:rsidRPr="002A4383">
        <w:rPr>
          <w:rFonts w:asciiTheme="minorHAnsi" w:hAnsiTheme="minorHAnsi" w:cstheme="minorHAnsi"/>
          <w:sz w:val="16"/>
          <w:szCs w:val="16"/>
        </w:rPr>
        <w:t>Together, these terms and conditions</w:t>
      </w:r>
      <w:r w:rsidR="00B93695" w:rsidRPr="002A4383">
        <w:rPr>
          <w:rFonts w:asciiTheme="minorHAnsi" w:hAnsiTheme="minorHAnsi" w:cstheme="minorHAnsi"/>
          <w:sz w:val="16"/>
          <w:szCs w:val="16"/>
        </w:rPr>
        <w:t>, any applicable Warranty Terms,</w:t>
      </w:r>
      <w:r w:rsidR="00A6036A" w:rsidRPr="002A4383">
        <w:rPr>
          <w:rFonts w:asciiTheme="minorHAnsi" w:hAnsiTheme="minorHAnsi" w:cstheme="minorHAnsi"/>
          <w:sz w:val="16"/>
          <w:szCs w:val="16"/>
        </w:rPr>
        <w:t xml:space="preserve"> and the Quote form the entire agreement under which we will provide the </w:t>
      </w:r>
      <w:r w:rsidR="001272FF"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00A6036A" w:rsidRPr="002A4383">
        <w:rPr>
          <w:rFonts w:asciiTheme="minorHAnsi" w:hAnsiTheme="minorHAnsi" w:cstheme="minorHAnsi"/>
          <w:sz w:val="16"/>
          <w:szCs w:val="16"/>
        </w:rPr>
        <w:t>to you (</w:t>
      </w:r>
      <w:r w:rsidR="00A6036A" w:rsidRPr="002A4383">
        <w:rPr>
          <w:rFonts w:asciiTheme="minorHAnsi" w:hAnsiTheme="minorHAnsi" w:cstheme="minorHAnsi"/>
          <w:b/>
          <w:sz w:val="16"/>
          <w:szCs w:val="16"/>
        </w:rPr>
        <w:t>Terms</w:t>
      </w:r>
      <w:r w:rsidR="00A6036A" w:rsidRPr="002A4383">
        <w:rPr>
          <w:rFonts w:asciiTheme="minorHAnsi" w:hAnsiTheme="minorHAnsi" w:cstheme="minorHAnsi"/>
          <w:sz w:val="16"/>
          <w:szCs w:val="16"/>
        </w:rPr>
        <w:t>).</w:t>
      </w:r>
    </w:p>
    <w:p w14:paraId="651278BD" w14:textId="64EE7025" w:rsidR="00D4551C" w:rsidRPr="002A4383" w:rsidRDefault="00D4551C" w:rsidP="00F556D8">
      <w:pPr>
        <w:spacing w:before="120" w:after="120"/>
        <w:rPr>
          <w:rFonts w:asciiTheme="minorHAnsi" w:eastAsia="Calibri" w:hAnsiTheme="minorHAnsi" w:cstheme="minorHAnsi"/>
          <w:bCs/>
          <w:iCs/>
          <w:sz w:val="16"/>
          <w:szCs w:val="16"/>
        </w:rPr>
      </w:pPr>
      <w:r w:rsidRPr="002A4383">
        <w:rPr>
          <w:rFonts w:asciiTheme="minorHAnsi" w:eastAsia="Cambria" w:hAnsiTheme="minorHAnsi" w:cstheme="minorHAnsi"/>
          <w:b/>
          <w:color w:val="ED7D31" w:themeColor="accent2"/>
          <w:sz w:val="16"/>
          <w:szCs w:val="16"/>
          <w:lang w:val="en-AU"/>
        </w:rPr>
        <w:t xml:space="preserve">Our Disclosures: </w:t>
      </w:r>
      <w:r w:rsidR="00607048" w:rsidRPr="002A4383">
        <w:rPr>
          <w:rFonts w:asciiTheme="minorHAnsi" w:hAnsiTheme="minorHAnsi" w:cstheme="minorHAnsi"/>
          <w:bCs/>
          <w:sz w:val="16"/>
          <w:szCs w:val="16"/>
        </w:rPr>
        <w:t>Please read these Terms carefully and contact us if you have any questions.</w:t>
      </w:r>
      <w:r w:rsidRPr="002A4383">
        <w:rPr>
          <w:rFonts w:asciiTheme="minorHAnsi" w:hAnsiTheme="minorHAnsi" w:cstheme="minorHAnsi"/>
          <w:bCs/>
          <w:sz w:val="16"/>
          <w:szCs w:val="16"/>
        </w:rPr>
        <w:t xml:space="preserve"> </w:t>
      </w:r>
      <w:r w:rsidRPr="002A4383">
        <w:rPr>
          <w:rFonts w:asciiTheme="minorHAnsi" w:eastAsia="Calibri" w:hAnsiTheme="minorHAnsi" w:cstheme="minorHAnsi"/>
          <w:bCs/>
          <w:iCs/>
          <w:sz w:val="16"/>
          <w:szCs w:val="16"/>
        </w:rPr>
        <w:t xml:space="preserve">By accepting </w:t>
      </w:r>
      <w:r w:rsidR="00D56FE1" w:rsidRPr="002A4383">
        <w:rPr>
          <w:rFonts w:asciiTheme="minorHAnsi" w:eastAsia="Calibri" w:hAnsiTheme="minorHAnsi" w:cstheme="minorHAnsi"/>
          <w:bCs/>
          <w:iCs/>
          <w:sz w:val="16"/>
          <w:szCs w:val="16"/>
        </w:rPr>
        <w:t>these Terms</w:t>
      </w:r>
      <w:r w:rsidRPr="002A4383">
        <w:rPr>
          <w:rFonts w:asciiTheme="minorHAnsi" w:eastAsia="Calibri" w:hAnsiTheme="minorHAnsi" w:cstheme="minorHAnsi"/>
          <w:bCs/>
          <w:iCs/>
          <w:sz w:val="16"/>
          <w:szCs w:val="16"/>
        </w:rPr>
        <w:t>, you agree that:</w:t>
      </w:r>
    </w:p>
    <w:p w14:paraId="79020F0E" w14:textId="79F35D7F" w:rsidR="002A4383" w:rsidRDefault="002A4383" w:rsidP="00F556D8">
      <w:pPr>
        <w:numPr>
          <w:ilvl w:val="0"/>
          <w:numId w:val="32"/>
        </w:numPr>
        <w:spacing w:before="120" w:after="120"/>
        <w:rPr>
          <w:rFonts w:asciiTheme="minorHAnsi" w:eastAsia="Calibri" w:hAnsiTheme="minorHAnsi" w:cstheme="minorHAnsi"/>
          <w:bCs/>
          <w:iCs/>
          <w:sz w:val="16"/>
          <w:szCs w:val="16"/>
          <w:lang w:val="en-AU"/>
        </w:rPr>
      </w:pPr>
      <w:r>
        <w:rPr>
          <w:rFonts w:asciiTheme="minorHAnsi" w:eastAsia="Calibri" w:hAnsiTheme="minorHAnsi" w:cstheme="minorHAnsi"/>
          <w:bCs/>
          <w:iCs/>
          <w:sz w:val="16"/>
          <w:szCs w:val="16"/>
          <w:lang w:val="en-AU"/>
        </w:rPr>
        <w:t xml:space="preserve">you acknowledge that the benefit from the Goods and Installation Services </w:t>
      </w:r>
      <w:r w:rsidR="00136FBE">
        <w:rPr>
          <w:rFonts w:asciiTheme="minorHAnsi" w:eastAsia="Calibri" w:hAnsiTheme="minorHAnsi" w:cstheme="minorHAnsi"/>
          <w:bCs/>
          <w:iCs/>
          <w:sz w:val="16"/>
          <w:szCs w:val="16"/>
          <w:lang w:val="en-AU"/>
        </w:rPr>
        <w:t>is</w:t>
      </w:r>
      <w:r>
        <w:rPr>
          <w:rFonts w:asciiTheme="minorHAnsi" w:eastAsia="Calibri" w:hAnsiTheme="minorHAnsi" w:cstheme="minorHAnsi"/>
          <w:bCs/>
          <w:iCs/>
          <w:sz w:val="16"/>
          <w:szCs w:val="16"/>
          <w:lang w:val="en-AU"/>
        </w:rPr>
        <w:t xml:space="preserve"> contingent on being connected to </w:t>
      </w:r>
      <w:r w:rsidR="00136FBE">
        <w:rPr>
          <w:rFonts w:asciiTheme="minorHAnsi" w:eastAsia="Calibri" w:hAnsiTheme="minorHAnsi" w:cstheme="minorHAnsi"/>
          <w:bCs/>
          <w:iCs/>
          <w:sz w:val="16"/>
          <w:szCs w:val="16"/>
          <w:lang w:val="en-AU"/>
        </w:rPr>
        <w:t>your</w:t>
      </w:r>
      <w:r>
        <w:rPr>
          <w:rFonts w:asciiTheme="minorHAnsi" w:eastAsia="Calibri" w:hAnsiTheme="minorHAnsi" w:cstheme="minorHAnsi"/>
          <w:bCs/>
          <w:iCs/>
          <w:sz w:val="16"/>
          <w:szCs w:val="16"/>
          <w:lang w:val="en-AU"/>
        </w:rPr>
        <w:t xml:space="preserve"> </w:t>
      </w:r>
      <w:r w:rsidRPr="002A4383">
        <w:rPr>
          <w:rFonts w:asciiTheme="minorHAnsi" w:hAnsiTheme="minorHAnsi" w:cstheme="minorHAnsi"/>
          <w:sz w:val="16"/>
          <w:szCs w:val="16"/>
        </w:rPr>
        <w:t>functioning electric hot water tank, and grid-tied solar system</w:t>
      </w:r>
      <w:r>
        <w:rPr>
          <w:rFonts w:asciiTheme="minorHAnsi" w:eastAsia="Calibri" w:hAnsiTheme="minorHAnsi" w:cstheme="minorHAnsi"/>
          <w:bCs/>
          <w:iCs/>
          <w:sz w:val="16"/>
          <w:szCs w:val="16"/>
          <w:lang w:val="en-AU"/>
        </w:rPr>
        <w:t>.</w:t>
      </w:r>
    </w:p>
    <w:p w14:paraId="233054B2" w14:textId="461DFAF6" w:rsidR="00D4551C" w:rsidRPr="002A4383" w:rsidRDefault="00D4551C" w:rsidP="00F556D8">
      <w:pPr>
        <w:numPr>
          <w:ilvl w:val="0"/>
          <w:numId w:val="32"/>
        </w:numPr>
        <w:spacing w:before="120" w:after="120"/>
        <w:rPr>
          <w:rFonts w:asciiTheme="minorHAnsi" w:eastAsia="Calibri" w:hAnsiTheme="minorHAnsi" w:cstheme="minorHAnsi"/>
          <w:bCs/>
          <w:iCs/>
          <w:sz w:val="16"/>
          <w:szCs w:val="16"/>
          <w:lang w:val="en-AU"/>
        </w:rPr>
      </w:pPr>
      <w:r w:rsidRPr="002A4383">
        <w:rPr>
          <w:rFonts w:asciiTheme="minorHAnsi" w:eastAsia="Calibri" w:hAnsiTheme="minorHAnsi" w:cstheme="minorHAnsi"/>
          <w:bCs/>
          <w:iCs/>
          <w:sz w:val="16"/>
          <w:szCs w:val="16"/>
          <w:lang w:val="en-AU"/>
        </w:rPr>
        <w:t xml:space="preserve">we may set-off or deduct from any monies payable to you under </w:t>
      </w:r>
      <w:r w:rsidR="004049E6" w:rsidRPr="002A4383">
        <w:rPr>
          <w:rFonts w:asciiTheme="minorHAnsi" w:eastAsia="Calibri" w:hAnsiTheme="minorHAnsi" w:cstheme="minorHAnsi"/>
          <w:bCs/>
          <w:iCs/>
          <w:sz w:val="16"/>
          <w:szCs w:val="16"/>
          <w:lang w:val="en-AU"/>
        </w:rPr>
        <w:t>these Terms</w:t>
      </w:r>
      <w:r w:rsidRPr="002A4383">
        <w:rPr>
          <w:rFonts w:asciiTheme="minorHAnsi" w:eastAsia="Calibri" w:hAnsiTheme="minorHAnsi" w:cstheme="minorHAnsi"/>
          <w:bCs/>
          <w:iCs/>
          <w:sz w:val="16"/>
          <w:szCs w:val="16"/>
          <w:lang w:val="en-AU"/>
        </w:rPr>
        <w:t xml:space="preserve">, any amounts which are payable by you to us (whether under </w:t>
      </w:r>
      <w:r w:rsidR="004049E6" w:rsidRPr="002A4383">
        <w:rPr>
          <w:rFonts w:asciiTheme="minorHAnsi" w:eastAsia="Calibri" w:hAnsiTheme="minorHAnsi" w:cstheme="minorHAnsi"/>
          <w:bCs/>
          <w:iCs/>
          <w:sz w:val="16"/>
          <w:szCs w:val="16"/>
          <w:lang w:val="en-AU"/>
        </w:rPr>
        <w:t xml:space="preserve">these Terms </w:t>
      </w:r>
      <w:r w:rsidRPr="002A4383">
        <w:rPr>
          <w:rFonts w:asciiTheme="minorHAnsi" w:eastAsia="Calibri" w:hAnsiTheme="minorHAnsi" w:cstheme="minorHAnsi"/>
          <w:bCs/>
          <w:iCs/>
          <w:sz w:val="16"/>
          <w:szCs w:val="16"/>
          <w:lang w:val="en-AU"/>
        </w:rPr>
        <w:t>or otherwise</w:t>
      </w:r>
      <w:r w:rsidR="00931249" w:rsidRPr="002A4383">
        <w:rPr>
          <w:rFonts w:asciiTheme="minorHAnsi" w:eastAsia="Calibri" w:hAnsiTheme="minorHAnsi" w:cstheme="minorHAnsi"/>
          <w:bCs/>
          <w:iCs/>
          <w:sz w:val="16"/>
          <w:szCs w:val="16"/>
          <w:lang w:val="en-AU"/>
        </w:rPr>
        <w:t>);</w:t>
      </w:r>
    </w:p>
    <w:p w14:paraId="102DFFF1" w14:textId="311CE388" w:rsidR="00D4551C" w:rsidRPr="002A4383" w:rsidRDefault="00D4551C" w:rsidP="00F556D8">
      <w:pPr>
        <w:numPr>
          <w:ilvl w:val="0"/>
          <w:numId w:val="32"/>
        </w:numPr>
        <w:spacing w:before="120" w:after="120"/>
        <w:rPr>
          <w:rFonts w:asciiTheme="minorHAnsi" w:eastAsia="Calibri" w:hAnsiTheme="minorHAnsi" w:cstheme="minorHAnsi"/>
          <w:bCs/>
          <w:iCs/>
          <w:sz w:val="16"/>
          <w:szCs w:val="16"/>
          <w:lang w:val="en-AU"/>
        </w:rPr>
      </w:pPr>
      <w:r w:rsidRPr="002A4383">
        <w:rPr>
          <w:rFonts w:asciiTheme="minorHAnsi" w:eastAsia="Calibri" w:hAnsiTheme="minorHAnsi" w:cstheme="minorHAnsi"/>
          <w:bCs/>
          <w:iCs/>
          <w:sz w:val="16"/>
          <w:szCs w:val="16"/>
          <w:lang w:val="en-AU"/>
        </w:rPr>
        <w:t xml:space="preserve">subject to your </w:t>
      </w:r>
      <w:r w:rsidR="00422C2E" w:rsidRPr="002A4383">
        <w:rPr>
          <w:rFonts w:asciiTheme="minorHAnsi" w:eastAsia="Calibri" w:hAnsiTheme="minorHAnsi" w:cstheme="minorHAnsi"/>
          <w:bCs/>
          <w:iCs/>
          <w:sz w:val="16"/>
          <w:szCs w:val="16"/>
          <w:lang w:val="en-AU"/>
        </w:rPr>
        <w:t>Consumer Law Rights</w:t>
      </w:r>
      <w:r w:rsidRPr="002A4383">
        <w:rPr>
          <w:rFonts w:asciiTheme="minorHAnsi" w:eastAsia="Calibri" w:hAnsiTheme="minorHAnsi" w:cstheme="minorHAnsi"/>
          <w:bCs/>
          <w:iCs/>
          <w:sz w:val="16"/>
          <w:szCs w:val="16"/>
          <w:lang w:val="en-AU"/>
        </w:rPr>
        <w:t xml:space="preserve">, you have not relied on any representations or warranties made by us prior to entering </w:t>
      </w:r>
      <w:r w:rsidR="00966D50" w:rsidRPr="002A4383">
        <w:rPr>
          <w:rFonts w:asciiTheme="minorHAnsi" w:eastAsia="Calibri" w:hAnsiTheme="minorHAnsi" w:cstheme="minorHAnsi"/>
          <w:bCs/>
          <w:iCs/>
          <w:sz w:val="16"/>
          <w:szCs w:val="16"/>
          <w:lang w:val="en-AU"/>
        </w:rPr>
        <w:t xml:space="preserve">these Terms </w:t>
      </w:r>
      <w:r w:rsidRPr="002A4383">
        <w:rPr>
          <w:rFonts w:asciiTheme="minorHAnsi" w:eastAsia="Calibri" w:hAnsiTheme="minorHAnsi" w:cstheme="minorHAnsi"/>
          <w:bCs/>
          <w:iCs/>
          <w:sz w:val="16"/>
          <w:szCs w:val="16"/>
          <w:lang w:val="en-AU"/>
        </w:rPr>
        <w:t xml:space="preserve">that are not included in </w:t>
      </w:r>
      <w:r w:rsidR="00966D50" w:rsidRPr="002A4383">
        <w:rPr>
          <w:rFonts w:asciiTheme="minorHAnsi" w:eastAsia="Calibri" w:hAnsiTheme="minorHAnsi" w:cstheme="minorHAnsi"/>
          <w:bCs/>
          <w:iCs/>
          <w:sz w:val="16"/>
          <w:szCs w:val="16"/>
          <w:lang w:val="en-AU"/>
        </w:rPr>
        <w:t>these Terms</w:t>
      </w:r>
      <w:r w:rsidRPr="002A4383">
        <w:rPr>
          <w:rFonts w:asciiTheme="minorHAnsi" w:eastAsia="Calibri" w:hAnsiTheme="minorHAnsi" w:cstheme="minorHAnsi"/>
          <w:bCs/>
          <w:iCs/>
          <w:sz w:val="16"/>
          <w:szCs w:val="16"/>
          <w:lang w:val="en-AU"/>
        </w:rPr>
        <w:t>;</w:t>
      </w:r>
    </w:p>
    <w:p w14:paraId="4FC08645" w14:textId="01A1BF83" w:rsidR="00D4551C" w:rsidRPr="002A4383" w:rsidRDefault="00D4551C" w:rsidP="00F556D8">
      <w:pPr>
        <w:numPr>
          <w:ilvl w:val="0"/>
          <w:numId w:val="32"/>
        </w:numPr>
        <w:spacing w:before="120" w:after="120"/>
        <w:rPr>
          <w:rFonts w:asciiTheme="minorHAnsi" w:eastAsia="Calibri" w:hAnsiTheme="minorHAnsi" w:cstheme="minorHAnsi"/>
          <w:bCs/>
          <w:iCs/>
          <w:sz w:val="16"/>
          <w:szCs w:val="16"/>
          <w:lang w:val="en-AU"/>
        </w:rPr>
      </w:pPr>
      <w:r w:rsidRPr="002A4383">
        <w:rPr>
          <w:rFonts w:asciiTheme="minorHAnsi" w:eastAsia="Calibri" w:hAnsiTheme="minorHAnsi" w:cstheme="minorHAnsi"/>
          <w:bCs/>
          <w:iCs/>
          <w:sz w:val="16"/>
          <w:szCs w:val="16"/>
          <w:lang w:val="en-AU"/>
        </w:rPr>
        <w:t xml:space="preserve">subject to your </w:t>
      </w:r>
      <w:r w:rsidR="00422C2E" w:rsidRPr="002A4383">
        <w:rPr>
          <w:rFonts w:asciiTheme="minorHAnsi" w:eastAsia="Calibri" w:hAnsiTheme="minorHAnsi" w:cstheme="minorHAnsi"/>
          <w:bCs/>
          <w:iCs/>
          <w:sz w:val="16"/>
          <w:szCs w:val="16"/>
          <w:lang w:val="en-AU"/>
        </w:rPr>
        <w:t>Consumer Law Rights</w:t>
      </w:r>
      <w:r w:rsidRPr="002A4383">
        <w:rPr>
          <w:rFonts w:asciiTheme="minorHAnsi" w:eastAsia="Calibri" w:hAnsiTheme="minorHAnsi" w:cstheme="minorHAnsi"/>
          <w:bCs/>
          <w:iCs/>
          <w:sz w:val="16"/>
          <w:szCs w:val="16"/>
          <w:lang w:val="en-AU"/>
        </w:rPr>
        <w:t>, we will not refund any amounts paid by</w:t>
      </w:r>
      <w:r w:rsidR="00931249" w:rsidRPr="002A4383">
        <w:rPr>
          <w:rFonts w:asciiTheme="minorHAnsi" w:eastAsia="Calibri" w:hAnsiTheme="minorHAnsi" w:cstheme="minorHAnsi"/>
          <w:bCs/>
          <w:iCs/>
          <w:sz w:val="16"/>
          <w:szCs w:val="16"/>
          <w:lang w:val="en-AU"/>
        </w:rPr>
        <w:t xml:space="preserve"> you</w:t>
      </w:r>
      <w:r w:rsidRPr="002A4383">
        <w:rPr>
          <w:rFonts w:asciiTheme="minorHAnsi" w:eastAsia="Calibri" w:hAnsiTheme="minorHAnsi" w:cstheme="minorHAnsi"/>
          <w:bCs/>
          <w:iCs/>
          <w:sz w:val="16"/>
          <w:szCs w:val="16"/>
          <w:lang w:val="en-AU"/>
        </w:rPr>
        <w:t>;</w:t>
      </w:r>
      <w:r w:rsidR="0013592D">
        <w:rPr>
          <w:rFonts w:asciiTheme="minorHAnsi" w:eastAsia="Calibri" w:hAnsiTheme="minorHAnsi" w:cstheme="minorHAnsi"/>
          <w:bCs/>
          <w:iCs/>
          <w:sz w:val="16"/>
          <w:szCs w:val="16"/>
          <w:lang w:val="en-AU"/>
        </w:rPr>
        <w:t xml:space="preserve"> and</w:t>
      </w:r>
    </w:p>
    <w:p w14:paraId="21CB89B6" w14:textId="75787819" w:rsidR="00D4551C" w:rsidRPr="002A4383" w:rsidRDefault="00D4551C" w:rsidP="00F556D8">
      <w:pPr>
        <w:numPr>
          <w:ilvl w:val="0"/>
          <w:numId w:val="32"/>
        </w:numPr>
        <w:spacing w:before="120" w:after="120"/>
        <w:rPr>
          <w:rFonts w:asciiTheme="minorHAnsi" w:eastAsia="Calibri" w:hAnsiTheme="minorHAnsi" w:cstheme="minorHAnsi"/>
          <w:bCs/>
          <w:iCs/>
          <w:sz w:val="16"/>
          <w:szCs w:val="16"/>
          <w:lang w:val="en-AU"/>
        </w:rPr>
      </w:pPr>
      <w:r w:rsidRPr="002A4383">
        <w:rPr>
          <w:rFonts w:asciiTheme="minorHAnsi" w:eastAsia="Calibri" w:hAnsiTheme="minorHAnsi" w:cstheme="minorHAnsi"/>
          <w:bCs/>
          <w:iCs/>
          <w:sz w:val="16"/>
          <w:szCs w:val="16"/>
          <w:lang w:val="en-AU"/>
        </w:rPr>
        <w:t xml:space="preserve">subject to your Consumer Law Rights, our </w:t>
      </w:r>
      <w:r w:rsidR="002D5091" w:rsidRPr="002A4383">
        <w:rPr>
          <w:rFonts w:asciiTheme="minorHAnsi" w:eastAsia="Calibri" w:hAnsiTheme="minorHAnsi" w:cstheme="minorHAnsi"/>
          <w:bCs/>
          <w:iCs/>
          <w:sz w:val="16"/>
          <w:szCs w:val="16"/>
          <w:lang w:val="en-AU"/>
        </w:rPr>
        <w:t>l</w:t>
      </w:r>
      <w:r w:rsidRPr="002A4383">
        <w:rPr>
          <w:rFonts w:asciiTheme="minorHAnsi" w:eastAsia="Calibri" w:hAnsiTheme="minorHAnsi" w:cstheme="minorHAnsi"/>
          <w:bCs/>
          <w:iCs/>
          <w:sz w:val="16"/>
          <w:szCs w:val="16"/>
          <w:lang w:val="en-AU"/>
        </w:rPr>
        <w:t xml:space="preserve">iability for the provision of the </w:t>
      </w:r>
      <w:r w:rsidR="00881EF6" w:rsidRPr="002A4383">
        <w:rPr>
          <w:rFonts w:asciiTheme="minorHAnsi" w:eastAsia="Calibri" w:hAnsiTheme="minorHAnsi" w:cstheme="minorHAnsi"/>
          <w:bCs/>
          <w:iCs/>
          <w:sz w:val="16"/>
          <w:szCs w:val="16"/>
          <w:lang w:val="en-AU"/>
        </w:rPr>
        <w:t xml:space="preserve">Goods and </w:t>
      </w:r>
      <w:r w:rsidR="009122B2">
        <w:rPr>
          <w:rFonts w:asciiTheme="minorHAnsi" w:eastAsia="Calibri" w:hAnsiTheme="minorHAnsi" w:cstheme="minorHAnsi"/>
          <w:bCs/>
          <w:iCs/>
          <w:sz w:val="16"/>
          <w:szCs w:val="16"/>
          <w:lang w:val="en-AU"/>
        </w:rPr>
        <w:t>Installation Services</w:t>
      </w:r>
      <w:r w:rsidR="00D92506" w:rsidRPr="002A4383">
        <w:rPr>
          <w:rFonts w:asciiTheme="minorHAnsi" w:eastAsia="Calibri" w:hAnsiTheme="minorHAnsi" w:cstheme="minorHAnsi"/>
          <w:bCs/>
          <w:iCs/>
          <w:sz w:val="16"/>
          <w:szCs w:val="16"/>
          <w:lang w:val="en-AU"/>
        </w:rPr>
        <w:t xml:space="preserve"> </w:t>
      </w:r>
      <w:r w:rsidRPr="002A4383">
        <w:rPr>
          <w:rFonts w:asciiTheme="minorHAnsi" w:eastAsia="Calibri" w:hAnsiTheme="minorHAnsi" w:cstheme="minorHAnsi"/>
          <w:bCs/>
          <w:iCs/>
          <w:sz w:val="16"/>
          <w:szCs w:val="16"/>
          <w:lang w:val="en-AU"/>
        </w:rPr>
        <w:t xml:space="preserve">will be limited to, at our discretion </w:t>
      </w:r>
      <w:r w:rsidR="000B36B7" w:rsidRPr="002A4383">
        <w:rPr>
          <w:rFonts w:asciiTheme="minorHAnsi" w:hAnsiTheme="minorHAnsi" w:cstheme="minorHAnsi"/>
          <w:sz w:val="16"/>
          <w:szCs w:val="16"/>
        </w:rPr>
        <w:t xml:space="preserve">us reperforming the relevant </w:t>
      </w:r>
      <w:r w:rsidR="00881EF6" w:rsidRPr="002A4383">
        <w:rPr>
          <w:rFonts w:asciiTheme="minorHAnsi" w:hAnsiTheme="minorHAnsi" w:cstheme="minorHAnsi"/>
          <w:color w:val="222222"/>
          <w:sz w:val="16"/>
          <w:szCs w:val="16"/>
          <w:lang w:eastAsia="en-AU"/>
        </w:rPr>
        <w:t xml:space="preserve">Goods and </w:t>
      </w:r>
      <w:r w:rsidR="009122B2">
        <w:rPr>
          <w:rFonts w:asciiTheme="minorHAnsi" w:hAnsiTheme="minorHAnsi" w:cstheme="minorHAnsi"/>
          <w:color w:val="222222"/>
          <w:sz w:val="16"/>
          <w:szCs w:val="16"/>
          <w:lang w:eastAsia="en-AU"/>
        </w:rPr>
        <w:t>Installation Services</w:t>
      </w:r>
      <w:r w:rsidR="00D92506" w:rsidRPr="002A4383">
        <w:rPr>
          <w:rFonts w:asciiTheme="minorHAnsi" w:hAnsiTheme="minorHAnsi" w:cstheme="minorHAnsi"/>
          <w:color w:val="222222"/>
          <w:sz w:val="16"/>
          <w:szCs w:val="16"/>
          <w:lang w:eastAsia="en-AU"/>
        </w:rPr>
        <w:t xml:space="preserve"> </w:t>
      </w:r>
      <w:r w:rsidR="000B36B7" w:rsidRPr="002A4383">
        <w:rPr>
          <w:rFonts w:asciiTheme="minorHAnsi" w:hAnsiTheme="minorHAnsi" w:cstheme="minorHAnsi"/>
          <w:sz w:val="16"/>
          <w:szCs w:val="16"/>
        </w:rPr>
        <w:t xml:space="preserve">or, in our sole discretion, to repaying you the amount of the Price paid by you to us in respect of the provision of the relevant </w:t>
      </w:r>
      <w:r w:rsidR="00881EF6" w:rsidRPr="002A4383">
        <w:rPr>
          <w:rFonts w:asciiTheme="minorHAnsi" w:hAnsiTheme="minorHAnsi" w:cstheme="minorHAnsi"/>
          <w:color w:val="222222"/>
          <w:sz w:val="16"/>
          <w:szCs w:val="16"/>
          <w:lang w:eastAsia="en-AU"/>
        </w:rPr>
        <w:t xml:space="preserve">Goods and </w:t>
      </w:r>
      <w:r w:rsidR="009122B2">
        <w:rPr>
          <w:rFonts w:asciiTheme="minorHAnsi" w:hAnsiTheme="minorHAnsi" w:cstheme="minorHAnsi"/>
          <w:color w:val="222222"/>
          <w:sz w:val="16"/>
          <w:szCs w:val="16"/>
          <w:lang w:eastAsia="en-AU"/>
        </w:rPr>
        <w:t>Installation Services</w:t>
      </w:r>
      <w:r w:rsidR="000B36B7" w:rsidRPr="002A4383">
        <w:rPr>
          <w:rFonts w:asciiTheme="minorHAnsi" w:hAnsiTheme="minorHAnsi" w:cstheme="minorHAnsi"/>
          <w:sz w:val="16"/>
          <w:szCs w:val="16"/>
        </w:rPr>
        <w:t>, to which the Liability relates</w:t>
      </w:r>
      <w:r w:rsidR="00931249" w:rsidRPr="002A4383">
        <w:rPr>
          <w:rFonts w:asciiTheme="minorHAnsi" w:hAnsiTheme="minorHAnsi" w:cstheme="minorHAnsi"/>
          <w:sz w:val="16"/>
          <w:szCs w:val="16"/>
        </w:rPr>
        <w:t>.</w:t>
      </w:r>
    </w:p>
    <w:p w14:paraId="3740F088" w14:textId="5566DDE2" w:rsidR="000D69CB" w:rsidRPr="002A4383" w:rsidRDefault="007647B7">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r w:rsidRPr="002A4383">
        <w:rPr>
          <w:rFonts w:asciiTheme="minorHAnsi" w:hAnsiTheme="minorHAnsi" w:cstheme="minorHAnsi"/>
          <w:bCs/>
          <w:color w:val="ED7D31" w:themeColor="accent2"/>
          <w:sz w:val="16"/>
          <w:szCs w:val="16"/>
        </w:rPr>
        <w:t>Acceptance</w:t>
      </w:r>
    </w:p>
    <w:p w14:paraId="45FA5557" w14:textId="5D52DC51" w:rsidR="00CF64F9" w:rsidRPr="002A4383" w:rsidRDefault="00CF64F9" w:rsidP="002A4383">
      <w:pPr>
        <w:pStyle w:val="ListParagraph"/>
        <w:numPr>
          <w:ilvl w:val="1"/>
          <w:numId w:val="1"/>
        </w:numPr>
        <w:spacing w:before="120" w:after="120" w:line="240" w:lineRule="auto"/>
        <w:ind w:left="567" w:hanging="567"/>
        <w:contextualSpacing w:val="0"/>
        <w:rPr>
          <w:rFonts w:ascii="Calibri" w:hAnsi="Calibri" w:cs="Calibri"/>
          <w:b/>
          <w:color w:val="FF0000"/>
          <w:sz w:val="16"/>
          <w:szCs w:val="16"/>
        </w:rPr>
      </w:pPr>
      <w:bookmarkStart w:id="0" w:name="_Ref517167831"/>
      <w:bookmarkStart w:id="1" w:name="_Ref72737094"/>
      <w:r w:rsidRPr="002A4383">
        <w:rPr>
          <w:rFonts w:asciiTheme="minorHAnsi" w:hAnsiTheme="minorHAnsi" w:cstheme="minorHAnsi"/>
          <w:sz w:val="16"/>
          <w:szCs w:val="16"/>
        </w:rPr>
        <w:t xml:space="preserve">You have requested the </w:t>
      </w:r>
      <w:bookmarkStart w:id="2" w:name="_Hlk83387885"/>
      <w:r w:rsidR="00881EF6" w:rsidRPr="002A4383">
        <w:rPr>
          <w:rFonts w:asciiTheme="minorHAnsi" w:hAnsiTheme="minorHAnsi" w:cstheme="minorHAnsi"/>
          <w:sz w:val="16"/>
          <w:szCs w:val="16"/>
        </w:rPr>
        <w:t>Goods and</w:t>
      </w:r>
      <w:r w:rsidR="009122B2">
        <w:rPr>
          <w:rFonts w:asciiTheme="minorHAnsi" w:hAnsiTheme="minorHAnsi" w:cstheme="minorHAnsi"/>
          <w:sz w:val="16"/>
          <w:szCs w:val="16"/>
        </w:rPr>
        <w:t>, if applicable, the Installation Services</w:t>
      </w:r>
      <w:r w:rsidR="00D92506" w:rsidRPr="002A4383">
        <w:rPr>
          <w:rFonts w:asciiTheme="minorHAnsi" w:hAnsiTheme="minorHAnsi" w:cstheme="minorHAnsi"/>
          <w:sz w:val="16"/>
          <w:szCs w:val="16"/>
        </w:rPr>
        <w:t xml:space="preserve"> </w:t>
      </w:r>
      <w:bookmarkEnd w:id="2"/>
      <w:r w:rsidR="00FE4427" w:rsidRPr="002A4383">
        <w:rPr>
          <w:rFonts w:asciiTheme="minorHAnsi" w:hAnsiTheme="minorHAnsi" w:cstheme="minorHAnsi"/>
          <w:sz w:val="16"/>
          <w:szCs w:val="16"/>
        </w:rPr>
        <w:t xml:space="preserve">set out in the </w:t>
      </w:r>
      <w:r w:rsidR="00982D1F" w:rsidRPr="002A4383">
        <w:rPr>
          <w:rFonts w:asciiTheme="minorHAnsi" w:hAnsiTheme="minorHAnsi" w:cstheme="minorHAnsi"/>
          <w:sz w:val="16"/>
          <w:szCs w:val="16"/>
        </w:rPr>
        <w:t>Quote</w:t>
      </w:r>
      <w:r w:rsidR="00A6036A" w:rsidRPr="002A4383">
        <w:rPr>
          <w:rFonts w:asciiTheme="minorHAnsi" w:hAnsiTheme="minorHAnsi" w:cstheme="minorHAnsi"/>
          <w:sz w:val="16"/>
          <w:szCs w:val="16"/>
        </w:rPr>
        <w:t>,</w:t>
      </w:r>
      <w:r w:rsidR="00984CF5" w:rsidRPr="002A4383">
        <w:rPr>
          <w:rFonts w:asciiTheme="minorHAnsi" w:hAnsiTheme="minorHAnsi" w:cstheme="minorHAnsi"/>
          <w:sz w:val="16"/>
          <w:szCs w:val="16"/>
        </w:rPr>
        <w:t xml:space="preserve"> and</w:t>
      </w:r>
      <w:r w:rsidR="00C960BF" w:rsidRPr="002A4383">
        <w:rPr>
          <w:rFonts w:asciiTheme="minorHAnsi" w:hAnsiTheme="minorHAnsi" w:cstheme="minorHAnsi"/>
          <w:sz w:val="16"/>
          <w:szCs w:val="16"/>
        </w:rPr>
        <w:t xml:space="preserve"> </w:t>
      </w:r>
      <w:r w:rsidR="00607048" w:rsidRPr="002A4383">
        <w:rPr>
          <w:rFonts w:asciiTheme="minorHAnsi" w:hAnsiTheme="minorHAnsi" w:cstheme="minorHAnsi"/>
          <w:sz w:val="16"/>
          <w:szCs w:val="16"/>
        </w:rPr>
        <w:t xml:space="preserve">you are taken to have </w:t>
      </w:r>
      <w:r w:rsidR="007F6546" w:rsidRPr="002A4383">
        <w:rPr>
          <w:rFonts w:asciiTheme="minorHAnsi" w:hAnsiTheme="minorHAnsi" w:cstheme="minorHAnsi"/>
          <w:sz w:val="16"/>
          <w:szCs w:val="16"/>
        </w:rPr>
        <w:t>accept</w:t>
      </w:r>
      <w:r w:rsidR="00607048" w:rsidRPr="002A4383">
        <w:rPr>
          <w:rFonts w:asciiTheme="minorHAnsi" w:hAnsiTheme="minorHAnsi" w:cstheme="minorHAnsi"/>
          <w:sz w:val="16"/>
          <w:szCs w:val="16"/>
        </w:rPr>
        <w:t>ed</w:t>
      </w:r>
      <w:r w:rsidRPr="002A4383">
        <w:rPr>
          <w:rFonts w:asciiTheme="minorHAnsi" w:hAnsiTheme="minorHAnsi" w:cstheme="minorHAnsi"/>
          <w:sz w:val="16"/>
          <w:szCs w:val="16"/>
        </w:rPr>
        <w:t xml:space="preserve"> </w:t>
      </w:r>
      <w:r w:rsidR="001540B5" w:rsidRPr="002A4383">
        <w:rPr>
          <w:rFonts w:asciiTheme="minorHAnsi" w:hAnsiTheme="minorHAnsi" w:cstheme="minorHAnsi"/>
          <w:sz w:val="16"/>
          <w:szCs w:val="16"/>
        </w:rPr>
        <w:t xml:space="preserve">these </w:t>
      </w:r>
      <w:r w:rsidRPr="002A4383">
        <w:rPr>
          <w:rFonts w:asciiTheme="minorHAnsi" w:hAnsiTheme="minorHAnsi" w:cstheme="minorHAnsi"/>
          <w:sz w:val="16"/>
          <w:szCs w:val="16"/>
        </w:rPr>
        <w:t>Terms by</w:t>
      </w:r>
      <w:r w:rsidR="00607048" w:rsidRPr="002A4383">
        <w:rPr>
          <w:rFonts w:asciiTheme="minorHAnsi" w:hAnsiTheme="minorHAnsi" w:cstheme="minorHAnsi"/>
          <w:sz w:val="16"/>
          <w:szCs w:val="16"/>
        </w:rPr>
        <w:t xml:space="preserve"> the earlier of</w:t>
      </w:r>
      <w:r w:rsidRPr="002A4383">
        <w:rPr>
          <w:rFonts w:asciiTheme="minorHAnsi" w:hAnsiTheme="minorHAnsi" w:cstheme="minorHAnsi"/>
          <w:sz w:val="16"/>
          <w:szCs w:val="16"/>
        </w:rPr>
        <w:t>:</w:t>
      </w:r>
      <w:bookmarkEnd w:id="0"/>
      <w:r w:rsidR="00F105CF" w:rsidRPr="002A4383">
        <w:rPr>
          <w:rFonts w:asciiTheme="minorHAnsi" w:hAnsiTheme="minorHAnsi" w:cstheme="minorHAnsi"/>
          <w:sz w:val="16"/>
          <w:szCs w:val="16"/>
        </w:rPr>
        <w:t xml:space="preserve"> </w:t>
      </w:r>
      <w:bookmarkEnd w:id="1"/>
    </w:p>
    <w:p w14:paraId="343E7A07" w14:textId="224A3ECF" w:rsidR="00C4388E" w:rsidRPr="002A4383" w:rsidRDefault="00072E61">
      <w:pPr>
        <w:pStyle w:val="ListParagraph"/>
        <w:numPr>
          <w:ilvl w:val="0"/>
          <w:numId w:val="2"/>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accepting the </w:t>
      </w:r>
      <w:r w:rsidR="00982D1F" w:rsidRPr="002A4383">
        <w:rPr>
          <w:rFonts w:asciiTheme="minorHAnsi" w:hAnsiTheme="minorHAnsi" w:cstheme="minorHAnsi"/>
          <w:sz w:val="16"/>
          <w:szCs w:val="16"/>
        </w:rPr>
        <w:t>Quote</w:t>
      </w:r>
      <w:r w:rsidRPr="002A4383">
        <w:rPr>
          <w:rFonts w:asciiTheme="minorHAnsi" w:hAnsiTheme="minorHAnsi" w:cstheme="minorHAnsi"/>
          <w:sz w:val="16"/>
          <w:szCs w:val="16"/>
        </w:rPr>
        <w:t xml:space="preserve"> online</w:t>
      </w:r>
      <w:r w:rsidR="00AE6DE3" w:rsidRPr="002A4383">
        <w:rPr>
          <w:rFonts w:asciiTheme="minorHAnsi" w:hAnsiTheme="minorHAnsi" w:cstheme="minorHAnsi"/>
          <w:sz w:val="16"/>
          <w:szCs w:val="16"/>
        </w:rPr>
        <w:t xml:space="preserve"> or sending an email </w:t>
      </w:r>
      <w:r w:rsidR="00607048" w:rsidRPr="002A4383">
        <w:rPr>
          <w:rFonts w:asciiTheme="minorHAnsi" w:hAnsiTheme="minorHAnsi" w:cstheme="minorHAnsi"/>
          <w:sz w:val="16"/>
          <w:szCs w:val="16"/>
        </w:rPr>
        <w:t xml:space="preserve">to us </w:t>
      </w:r>
      <w:r w:rsidR="00AE6DE3" w:rsidRPr="002A4383">
        <w:rPr>
          <w:rFonts w:asciiTheme="minorHAnsi" w:hAnsiTheme="minorHAnsi" w:cstheme="minorHAnsi"/>
          <w:sz w:val="16"/>
          <w:szCs w:val="16"/>
        </w:rPr>
        <w:t>accepting the Quote (expressly or impliedly)</w:t>
      </w:r>
      <w:r w:rsidRPr="002A4383">
        <w:rPr>
          <w:rFonts w:asciiTheme="minorHAnsi" w:hAnsiTheme="minorHAnsi" w:cstheme="minorHAnsi"/>
          <w:sz w:val="16"/>
          <w:szCs w:val="16"/>
        </w:rPr>
        <w:t>;</w:t>
      </w:r>
      <w:r w:rsidR="00CF415C" w:rsidRPr="002A4383">
        <w:rPr>
          <w:rFonts w:asciiTheme="minorHAnsi" w:hAnsiTheme="minorHAnsi" w:cstheme="minorHAnsi"/>
          <w:sz w:val="16"/>
          <w:szCs w:val="16"/>
        </w:rPr>
        <w:t xml:space="preserve"> </w:t>
      </w:r>
    </w:p>
    <w:p w14:paraId="79C6483F" w14:textId="4D6B2D37" w:rsidR="00941F68" w:rsidRPr="002A4383" w:rsidRDefault="00941F68">
      <w:pPr>
        <w:pStyle w:val="ListParagraph"/>
        <w:numPr>
          <w:ilvl w:val="0"/>
          <w:numId w:val="2"/>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 xml:space="preserve">accepting the Quote and </w:t>
      </w:r>
      <w:r w:rsidR="00EF6EA4" w:rsidRPr="002A4383">
        <w:rPr>
          <w:rFonts w:asciiTheme="minorHAnsi" w:hAnsiTheme="minorHAnsi" w:cstheme="minorHAnsi"/>
          <w:bCs/>
          <w:sz w:val="16"/>
          <w:szCs w:val="16"/>
        </w:rPr>
        <w:t xml:space="preserve">‘checking out’ </w:t>
      </w:r>
      <w:r w:rsidR="009122B2">
        <w:rPr>
          <w:rFonts w:asciiTheme="minorHAnsi" w:hAnsiTheme="minorHAnsi" w:cstheme="minorHAnsi"/>
          <w:bCs/>
          <w:sz w:val="16"/>
          <w:szCs w:val="16"/>
        </w:rPr>
        <w:t>an order o</w:t>
      </w:r>
      <w:r w:rsidR="00EF6EA4" w:rsidRPr="002A4383">
        <w:rPr>
          <w:rFonts w:asciiTheme="minorHAnsi" w:hAnsiTheme="minorHAnsi" w:cstheme="minorHAnsi"/>
          <w:bCs/>
          <w:sz w:val="16"/>
          <w:szCs w:val="16"/>
        </w:rPr>
        <w:t>n our website;</w:t>
      </w:r>
    </w:p>
    <w:p w14:paraId="3961EE3F" w14:textId="04444435" w:rsidR="00A73FF8" w:rsidRPr="002A4383" w:rsidRDefault="00CF64F9">
      <w:pPr>
        <w:pStyle w:val="ListParagraph"/>
        <w:numPr>
          <w:ilvl w:val="0"/>
          <w:numId w:val="2"/>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 xml:space="preserve">instructing us to proceed with the </w:t>
      </w:r>
      <w:r w:rsidR="00881EF6" w:rsidRPr="002A4383">
        <w:rPr>
          <w:rFonts w:asciiTheme="minorHAnsi" w:hAnsiTheme="minorHAnsi" w:cstheme="minorHAnsi"/>
          <w:bCs/>
          <w:sz w:val="16"/>
          <w:szCs w:val="16"/>
        </w:rPr>
        <w:t xml:space="preserve">Goods and </w:t>
      </w:r>
      <w:r w:rsidR="009122B2">
        <w:rPr>
          <w:rFonts w:asciiTheme="minorHAnsi" w:hAnsiTheme="minorHAnsi" w:cstheme="minorHAnsi"/>
          <w:bCs/>
          <w:sz w:val="16"/>
          <w:szCs w:val="16"/>
        </w:rPr>
        <w:t>Installation Services</w:t>
      </w:r>
      <w:r w:rsidR="00607048" w:rsidRPr="002A4383">
        <w:rPr>
          <w:rFonts w:asciiTheme="minorHAnsi" w:hAnsiTheme="minorHAnsi" w:cstheme="minorHAnsi"/>
          <w:bCs/>
          <w:sz w:val="16"/>
          <w:szCs w:val="16"/>
        </w:rPr>
        <w:t>;</w:t>
      </w:r>
      <w:r w:rsidRPr="002A4383">
        <w:rPr>
          <w:rFonts w:asciiTheme="minorHAnsi" w:hAnsiTheme="minorHAnsi" w:cstheme="minorHAnsi"/>
          <w:bCs/>
          <w:sz w:val="16"/>
          <w:szCs w:val="16"/>
        </w:rPr>
        <w:t xml:space="preserve"> </w:t>
      </w:r>
      <w:r w:rsidR="00DD1CF4" w:rsidRPr="002A4383">
        <w:rPr>
          <w:rFonts w:asciiTheme="minorHAnsi" w:hAnsiTheme="minorHAnsi" w:cstheme="minorHAnsi"/>
          <w:bCs/>
          <w:sz w:val="16"/>
          <w:szCs w:val="16"/>
        </w:rPr>
        <w:t>and</w:t>
      </w:r>
    </w:p>
    <w:p w14:paraId="5379C58E" w14:textId="00AAF072" w:rsidR="00A82BD7" w:rsidRPr="002A4383" w:rsidRDefault="00CF64F9">
      <w:pPr>
        <w:pStyle w:val="ListParagraph"/>
        <w:numPr>
          <w:ilvl w:val="0"/>
          <w:numId w:val="2"/>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 xml:space="preserve">making </w:t>
      </w:r>
      <w:r w:rsidR="00984CF5" w:rsidRPr="002A4383">
        <w:rPr>
          <w:rFonts w:asciiTheme="minorHAnsi" w:hAnsiTheme="minorHAnsi" w:cstheme="minorHAnsi"/>
          <w:bCs/>
          <w:sz w:val="16"/>
          <w:szCs w:val="16"/>
        </w:rPr>
        <w:t>any</w:t>
      </w:r>
      <w:r w:rsidRPr="002A4383">
        <w:rPr>
          <w:rFonts w:asciiTheme="minorHAnsi" w:hAnsiTheme="minorHAnsi" w:cstheme="minorHAnsi"/>
          <w:bCs/>
          <w:sz w:val="16"/>
          <w:szCs w:val="16"/>
        </w:rPr>
        <w:t xml:space="preserve"> payment </w:t>
      </w:r>
      <w:r w:rsidR="00026920" w:rsidRPr="002A4383">
        <w:rPr>
          <w:rFonts w:asciiTheme="minorHAnsi" w:hAnsiTheme="minorHAnsi" w:cstheme="minorHAnsi"/>
          <w:bCs/>
          <w:sz w:val="16"/>
          <w:szCs w:val="16"/>
        </w:rPr>
        <w:t xml:space="preserve">of </w:t>
      </w:r>
      <w:r w:rsidR="009122B2">
        <w:rPr>
          <w:rFonts w:asciiTheme="minorHAnsi" w:hAnsiTheme="minorHAnsi" w:cstheme="minorHAnsi"/>
          <w:bCs/>
          <w:sz w:val="16"/>
          <w:szCs w:val="16"/>
        </w:rPr>
        <w:t xml:space="preserve">part or all of </w:t>
      </w:r>
      <w:r w:rsidR="00026920" w:rsidRPr="002A4383">
        <w:rPr>
          <w:rFonts w:asciiTheme="minorHAnsi" w:hAnsiTheme="minorHAnsi" w:cstheme="minorHAnsi"/>
          <w:bCs/>
          <w:sz w:val="16"/>
          <w:szCs w:val="16"/>
        </w:rPr>
        <w:t xml:space="preserve">the </w:t>
      </w:r>
      <w:r w:rsidR="009122B2">
        <w:rPr>
          <w:rFonts w:asciiTheme="minorHAnsi" w:hAnsiTheme="minorHAnsi" w:cstheme="minorHAnsi"/>
          <w:bCs/>
          <w:sz w:val="16"/>
          <w:szCs w:val="16"/>
        </w:rPr>
        <w:t>Price</w:t>
      </w:r>
      <w:r w:rsidR="00072E61" w:rsidRPr="002A4383">
        <w:rPr>
          <w:rFonts w:asciiTheme="minorHAnsi" w:hAnsiTheme="minorHAnsi" w:cstheme="minorHAnsi"/>
          <w:bCs/>
          <w:sz w:val="16"/>
          <w:szCs w:val="16"/>
        </w:rPr>
        <w:t>.</w:t>
      </w:r>
    </w:p>
    <w:p w14:paraId="432A06B1" w14:textId="38D6F465" w:rsidR="00CF64F9" w:rsidRPr="002A4383" w:rsidRDefault="00881EF6">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r w:rsidRPr="002A4383">
        <w:rPr>
          <w:rFonts w:asciiTheme="minorHAnsi" w:hAnsiTheme="minorHAnsi" w:cstheme="minorHAnsi"/>
          <w:bCs/>
          <w:color w:val="ED7D31" w:themeColor="accent2"/>
          <w:sz w:val="16"/>
          <w:szCs w:val="16"/>
        </w:rPr>
        <w:t xml:space="preserve">Goods </w:t>
      </w:r>
    </w:p>
    <w:p w14:paraId="7FAAB95A" w14:textId="0FB093E1" w:rsidR="00881EF6" w:rsidRPr="002A4383" w:rsidRDefault="002F593B" w:rsidP="00C71C06">
      <w:pPr>
        <w:pStyle w:val="ListParagraph"/>
        <w:numPr>
          <w:ilvl w:val="1"/>
          <w:numId w:val="1"/>
        </w:numPr>
        <w:tabs>
          <w:tab w:val="left" w:pos="567"/>
        </w:tabs>
        <w:spacing w:before="120" w:after="120" w:line="240" w:lineRule="auto"/>
        <w:ind w:left="567" w:hanging="567"/>
        <w:contextualSpacing w:val="0"/>
        <w:rPr>
          <w:rFonts w:ascii="Calibri" w:hAnsi="Calibri" w:cs="Calibri"/>
          <w:bCs/>
          <w:color w:val="FF0000"/>
          <w:sz w:val="16"/>
          <w:szCs w:val="16"/>
        </w:rPr>
      </w:pPr>
      <w:r w:rsidRPr="002A4383">
        <w:rPr>
          <w:rFonts w:asciiTheme="minorHAnsi" w:hAnsiTheme="minorHAnsi" w:cstheme="minorHAnsi"/>
          <w:bCs/>
          <w:sz w:val="16"/>
          <w:szCs w:val="16"/>
        </w:rPr>
        <w:t xml:space="preserve">We agree to provide the </w:t>
      </w:r>
      <w:r w:rsidR="00881EF6" w:rsidRPr="002A4383">
        <w:rPr>
          <w:rFonts w:asciiTheme="minorHAnsi" w:hAnsiTheme="minorHAnsi" w:cstheme="minorHAnsi"/>
          <w:bCs/>
          <w:sz w:val="16"/>
          <w:szCs w:val="16"/>
        </w:rPr>
        <w:t xml:space="preserve">Goods </w:t>
      </w:r>
      <w:r w:rsidR="00741033" w:rsidRPr="002A4383">
        <w:rPr>
          <w:rFonts w:asciiTheme="minorHAnsi" w:hAnsiTheme="minorHAnsi" w:cstheme="minorHAnsi"/>
          <w:bCs/>
          <w:sz w:val="16"/>
          <w:szCs w:val="16"/>
        </w:rPr>
        <w:t xml:space="preserve">to you </w:t>
      </w:r>
      <w:r w:rsidRPr="002A4383">
        <w:rPr>
          <w:rFonts w:asciiTheme="minorHAnsi" w:hAnsiTheme="minorHAnsi" w:cstheme="minorHAnsi"/>
          <w:bCs/>
          <w:sz w:val="16"/>
          <w:szCs w:val="16"/>
        </w:rPr>
        <w:t xml:space="preserve">in accordance with </w:t>
      </w:r>
      <w:r w:rsidR="00EA62BF" w:rsidRPr="002A4383">
        <w:rPr>
          <w:rFonts w:asciiTheme="minorHAnsi" w:hAnsiTheme="minorHAnsi" w:cstheme="minorHAnsi"/>
          <w:bCs/>
          <w:sz w:val="16"/>
          <w:szCs w:val="16"/>
        </w:rPr>
        <w:t xml:space="preserve">the Quote, </w:t>
      </w:r>
      <w:r w:rsidRPr="002A4383">
        <w:rPr>
          <w:rFonts w:asciiTheme="minorHAnsi" w:hAnsiTheme="minorHAnsi" w:cstheme="minorHAnsi"/>
          <w:bCs/>
          <w:sz w:val="16"/>
          <w:szCs w:val="16"/>
        </w:rPr>
        <w:t>these Terms</w:t>
      </w:r>
      <w:r w:rsidR="0010589D" w:rsidRPr="002A4383">
        <w:rPr>
          <w:rFonts w:asciiTheme="minorHAnsi" w:hAnsiTheme="minorHAnsi" w:cstheme="minorHAnsi"/>
          <w:bCs/>
          <w:sz w:val="16"/>
          <w:szCs w:val="16"/>
        </w:rPr>
        <w:t xml:space="preserve"> and all </w:t>
      </w:r>
      <w:r w:rsidR="006610B2" w:rsidRPr="002A4383">
        <w:rPr>
          <w:rFonts w:asciiTheme="minorHAnsi" w:hAnsiTheme="minorHAnsi" w:cstheme="minorHAnsi"/>
          <w:bCs/>
          <w:sz w:val="16"/>
          <w:szCs w:val="16"/>
        </w:rPr>
        <w:t>applicable</w:t>
      </w:r>
      <w:r w:rsidR="0010589D" w:rsidRPr="002A4383">
        <w:rPr>
          <w:rFonts w:asciiTheme="minorHAnsi" w:hAnsiTheme="minorHAnsi" w:cstheme="minorHAnsi"/>
          <w:bCs/>
          <w:sz w:val="16"/>
          <w:szCs w:val="16"/>
        </w:rPr>
        <w:t xml:space="preserve"> laws</w:t>
      </w:r>
      <w:r w:rsidR="00B93695" w:rsidRPr="002A4383">
        <w:rPr>
          <w:rFonts w:asciiTheme="minorHAnsi" w:hAnsiTheme="minorHAnsi" w:cstheme="minorHAnsi"/>
          <w:bCs/>
          <w:sz w:val="16"/>
          <w:szCs w:val="16"/>
        </w:rPr>
        <w:t>.</w:t>
      </w:r>
    </w:p>
    <w:p w14:paraId="3AF4BE24" w14:textId="1FD8211F" w:rsidR="00EA62BF" w:rsidRPr="002A4383" w:rsidRDefault="00EF6EA4" w:rsidP="00C71C06">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bCs/>
          <w:color w:val="FF0000"/>
          <w:sz w:val="16"/>
          <w:szCs w:val="16"/>
        </w:rPr>
      </w:pPr>
      <w:r w:rsidRPr="002A4383">
        <w:rPr>
          <w:rFonts w:asciiTheme="minorHAnsi" w:hAnsiTheme="minorHAnsi" w:cstheme="minorHAnsi"/>
          <w:sz w:val="16"/>
          <w:szCs w:val="16"/>
        </w:rPr>
        <w:t>We may, at our absolute discretion, accept or reject an order. If we need to reject your order, we will notify you within a reasonable time after your order is placed. Once we accept an order, a binding agreement is formed for the supply of the Goods to you in accordance with these Terms.</w:t>
      </w:r>
    </w:p>
    <w:p w14:paraId="417B5A4F" w14:textId="3002EA9E" w:rsidR="00EF6EA4" w:rsidRPr="002A4383" w:rsidRDefault="00EF6EA4" w:rsidP="00C71C06">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bCs/>
          <w:color w:val="FF0000"/>
          <w:sz w:val="16"/>
          <w:szCs w:val="16"/>
        </w:rPr>
      </w:pPr>
      <w:r w:rsidRPr="002A4383">
        <w:rPr>
          <w:rFonts w:asciiTheme="minorHAnsi" w:hAnsiTheme="minorHAnsi" w:cstheme="minorHAnsi"/>
          <w:sz w:val="16"/>
          <w:szCs w:val="16"/>
        </w:rPr>
        <w:t>It is your responsibility to check the order details, including selected Goods and any prerequisite conditions for the use and installation of the Goods, before you submit your order for the Goods with us.</w:t>
      </w:r>
      <w:r w:rsidR="000A24F0" w:rsidRPr="002A4383">
        <w:rPr>
          <w:rFonts w:asciiTheme="minorHAnsi" w:hAnsiTheme="minorHAnsi" w:cstheme="minorHAnsi"/>
          <w:sz w:val="16"/>
          <w:szCs w:val="16"/>
        </w:rPr>
        <w:t xml:space="preserve"> You agree that our Goods may not be effective unless it is installed with a functioning electric hot water tank, and grid-tied solar system. </w:t>
      </w:r>
    </w:p>
    <w:p w14:paraId="557372DE" w14:textId="20BDD727" w:rsidR="006772CF" w:rsidRPr="002A4383" w:rsidRDefault="00EF6EA4" w:rsidP="006772CF">
      <w:pPr>
        <w:pStyle w:val="ListParagraph"/>
        <w:numPr>
          <w:ilvl w:val="1"/>
          <w:numId w:val="1"/>
        </w:numPr>
        <w:tabs>
          <w:tab w:val="left" w:pos="567"/>
        </w:tabs>
        <w:spacing w:before="120" w:after="120" w:line="240" w:lineRule="auto"/>
        <w:ind w:left="567" w:hanging="567"/>
        <w:contextualSpacing w:val="0"/>
        <w:rPr>
          <w:rFonts w:ascii="Calibri" w:hAnsi="Calibri" w:cs="Calibri"/>
          <w:bCs/>
          <w:color w:val="FF0000"/>
          <w:sz w:val="16"/>
          <w:szCs w:val="16"/>
        </w:rPr>
      </w:pPr>
      <w:r w:rsidRPr="002A4383">
        <w:rPr>
          <w:rFonts w:asciiTheme="minorHAnsi" w:hAnsiTheme="minorHAnsi" w:cstheme="minorHAnsi"/>
          <w:sz w:val="16"/>
          <w:szCs w:val="16"/>
        </w:rPr>
        <w:t xml:space="preserve">Where you ask us for guidance on which model of the Goods to purchase, this will be contingent on the information you provide to us. </w:t>
      </w:r>
      <w:r w:rsidR="006772CF" w:rsidRPr="002A4383">
        <w:rPr>
          <w:rFonts w:asciiTheme="minorHAnsi" w:hAnsiTheme="minorHAnsi" w:cstheme="minorHAnsi"/>
          <w:sz w:val="16"/>
          <w:szCs w:val="16"/>
        </w:rPr>
        <w:t>It is your sole responsibility to determine the suitability of the Goods for you.</w:t>
      </w:r>
    </w:p>
    <w:p w14:paraId="4878AD09" w14:textId="77B0C9C1" w:rsidR="00310541" w:rsidRPr="002A4383" w:rsidRDefault="00310541" w:rsidP="00F556D8">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r w:rsidRPr="002A4383">
        <w:rPr>
          <w:rFonts w:asciiTheme="minorHAnsi" w:hAnsiTheme="minorHAnsi" w:cstheme="minorHAnsi"/>
          <w:bCs/>
          <w:color w:val="ED7D31" w:themeColor="accent2"/>
          <w:sz w:val="16"/>
          <w:szCs w:val="16"/>
        </w:rPr>
        <w:t>Installation Services</w:t>
      </w:r>
    </w:p>
    <w:p w14:paraId="5438E46D" w14:textId="533A4C91" w:rsidR="00310541" w:rsidRPr="002A4383" w:rsidRDefault="00447C4D" w:rsidP="002A4383">
      <w:pPr>
        <w:pStyle w:val="ListParagraph"/>
        <w:numPr>
          <w:ilvl w:val="1"/>
          <w:numId w:val="1"/>
        </w:numPr>
        <w:spacing w:after="120" w:line="240" w:lineRule="auto"/>
        <w:ind w:left="567" w:hanging="567"/>
        <w:contextualSpacing w:val="0"/>
        <w:rPr>
          <w:rFonts w:asciiTheme="minorHAnsi" w:hAnsiTheme="minorHAnsi" w:cstheme="minorHAnsi"/>
          <w:bCs/>
          <w:sz w:val="16"/>
          <w:szCs w:val="16"/>
        </w:rPr>
      </w:pPr>
      <w:r>
        <w:rPr>
          <w:rFonts w:asciiTheme="minorHAnsi" w:hAnsiTheme="minorHAnsi" w:cstheme="minorHAnsi"/>
          <w:bCs/>
          <w:sz w:val="16"/>
          <w:szCs w:val="16"/>
        </w:rPr>
        <w:t>This clause applies where you have requested Installation Service</w:t>
      </w:r>
      <w:r w:rsidR="00EA62BF" w:rsidRPr="002A4383">
        <w:rPr>
          <w:rFonts w:asciiTheme="minorHAnsi" w:hAnsiTheme="minorHAnsi" w:cstheme="minorHAnsi"/>
          <w:bCs/>
          <w:sz w:val="16"/>
          <w:szCs w:val="16"/>
        </w:rPr>
        <w:t>s</w:t>
      </w:r>
      <w:r>
        <w:rPr>
          <w:rFonts w:asciiTheme="minorHAnsi" w:hAnsiTheme="minorHAnsi" w:cstheme="minorHAnsi"/>
          <w:bCs/>
          <w:sz w:val="16"/>
          <w:szCs w:val="16"/>
        </w:rPr>
        <w:t xml:space="preserve"> from us</w:t>
      </w:r>
      <w:r w:rsidR="00700CE5">
        <w:rPr>
          <w:rFonts w:asciiTheme="minorHAnsi" w:hAnsiTheme="minorHAnsi" w:cstheme="minorHAnsi"/>
          <w:bCs/>
          <w:sz w:val="16"/>
          <w:szCs w:val="16"/>
        </w:rPr>
        <w:t xml:space="preserve"> in the Quote</w:t>
      </w:r>
      <w:r w:rsidR="00EA62BF" w:rsidRPr="002A4383">
        <w:rPr>
          <w:rFonts w:asciiTheme="minorHAnsi" w:hAnsiTheme="minorHAnsi" w:cstheme="minorHAnsi"/>
          <w:bCs/>
          <w:sz w:val="16"/>
          <w:szCs w:val="16"/>
        </w:rPr>
        <w:t>.</w:t>
      </w:r>
    </w:p>
    <w:p w14:paraId="7F06F5B0" w14:textId="29247865" w:rsidR="00EA62BF" w:rsidRPr="002A4383" w:rsidRDefault="00EA62BF" w:rsidP="002A4383">
      <w:pPr>
        <w:pStyle w:val="ListParagraph"/>
        <w:numPr>
          <w:ilvl w:val="1"/>
          <w:numId w:val="1"/>
        </w:numPr>
        <w:spacing w:after="120" w:line="240" w:lineRule="auto"/>
        <w:ind w:left="567" w:hanging="567"/>
        <w:contextualSpacing w:val="0"/>
        <w:rPr>
          <w:rFonts w:asciiTheme="minorHAnsi" w:hAnsiTheme="minorHAnsi" w:cstheme="minorHAnsi"/>
          <w:bCs/>
          <w:color w:val="ED7D31" w:themeColor="accent2"/>
          <w:sz w:val="16"/>
          <w:szCs w:val="16"/>
        </w:rPr>
      </w:pPr>
      <w:r w:rsidRPr="002A4383">
        <w:rPr>
          <w:rFonts w:asciiTheme="minorHAnsi" w:hAnsiTheme="minorHAnsi" w:cstheme="minorHAnsi"/>
          <w:bCs/>
          <w:sz w:val="16"/>
          <w:szCs w:val="16"/>
        </w:rPr>
        <w:t xml:space="preserve">We provide the Goods and </w:t>
      </w:r>
      <w:r w:rsidR="009122B2">
        <w:rPr>
          <w:rFonts w:asciiTheme="minorHAnsi" w:hAnsiTheme="minorHAnsi" w:cstheme="minorHAnsi"/>
          <w:bCs/>
          <w:sz w:val="16"/>
          <w:szCs w:val="16"/>
        </w:rPr>
        <w:t>Installation Services</w:t>
      </w:r>
      <w:r w:rsidRPr="002A4383">
        <w:rPr>
          <w:rFonts w:asciiTheme="minorHAnsi" w:hAnsiTheme="minorHAnsi" w:cstheme="minorHAnsi"/>
          <w:bCs/>
          <w:sz w:val="16"/>
          <w:szCs w:val="16"/>
        </w:rPr>
        <w:t xml:space="preserve"> to you using our Personnel</w:t>
      </w:r>
      <w:r w:rsidR="005B3601">
        <w:rPr>
          <w:rFonts w:asciiTheme="minorHAnsi" w:hAnsiTheme="minorHAnsi" w:cstheme="minorHAnsi"/>
          <w:bCs/>
          <w:sz w:val="16"/>
          <w:szCs w:val="16"/>
        </w:rPr>
        <w:t xml:space="preserve"> who will be </w:t>
      </w:r>
      <w:r w:rsidR="005B3601" w:rsidRPr="002A4383">
        <w:rPr>
          <w:rFonts w:asciiTheme="minorHAnsi" w:hAnsiTheme="minorHAnsi" w:cstheme="minorHAnsi"/>
          <w:bCs/>
          <w:sz w:val="16"/>
          <w:szCs w:val="16"/>
        </w:rPr>
        <w:t>suitably qualified professional</w:t>
      </w:r>
      <w:r w:rsidR="005B3601">
        <w:rPr>
          <w:rFonts w:asciiTheme="minorHAnsi" w:hAnsiTheme="minorHAnsi" w:cstheme="minorHAnsi"/>
          <w:bCs/>
          <w:sz w:val="16"/>
          <w:szCs w:val="16"/>
        </w:rPr>
        <w:t>s</w:t>
      </w:r>
      <w:r w:rsidRPr="002A4383">
        <w:rPr>
          <w:rFonts w:asciiTheme="minorHAnsi" w:hAnsiTheme="minorHAnsi" w:cstheme="minorHAnsi"/>
          <w:bCs/>
          <w:sz w:val="16"/>
          <w:szCs w:val="16"/>
        </w:rPr>
        <w:t>.</w:t>
      </w:r>
    </w:p>
    <w:p w14:paraId="44C49AE7" w14:textId="0ADAF170" w:rsidR="00EA62BF" w:rsidRPr="002A4383" w:rsidRDefault="000A24F0" w:rsidP="002A4383">
      <w:pPr>
        <w:pStyle w:val="ListParagraph"/>
        <w:numPr>
          <w:ilvl w:val="1"/>
          <w:numId w:val="1"/>
        </w:numPr>
        <w:spacing w:after="120" w:line="240" w:lineRule="auto"/>
        <w:ind w:left="567"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 xml:space="preserve">Prior to completing the Installation Services, we may require you to send us photographs of the </w:t>
      </w:r>
      <w:r w:rsidR="009122B2">
        <w:rPr>
          <w:rFonts w:asciiTheme="minorHAnsi" w:hAnsiTheme="minorHAnsi" w:cstheme="minorHAnsi"/>
          <w:bCs/>
          <w:sz w:val="16"/>
          <w:szCs w:val="16"/>
        </w:rPr>
        <w:t>S</w:t>
      </w:r>
      <w:r w:rsidRPr="002A4383">
        <w:rPr>
          <w:rFonts w:asciiTheme="minorHAnsi" w:hAnsiTheme="minorHAnsi" w:cstheme="minorHAnsi"/>
          <w:bCs/>
          <w:sz w:val="16"/>
          <w:szCs w:val="16"/>
        </w:rPr>
        <w:t xml:space="preserve">ite for installation of the Goods. We do not warrant that we will be able to determine </w:t>
      </w:r>
      <w:r w:rsidR="001C4D16" w:rsidRPr="002A4383">
        <w:rPr>
          <w:rFonts w:asciiTheme="minorHAnsi" w:hAnsiTheme="minorHAnsi" w:cstheme="minorHAnsi"/>
          <w:bCs/>
          <w:sz w:val="16"/>
          <w:szCs w:val="16"/>
        </w:rPr>
        <w:t xml:space="preserve">from the photographs </w:t>
      </w:r>
      <w:r w:rsidRPr="002A4383">
        <w:rPr>
          <w:rFonts w:asciiTheme="minorHAnsi" w:hAnsiTheme="minorHAnsi" w:cstheme="minorHAnsi"/>
          <w:bCs/>
          <w:sz w:val="16"/>
          <w:szCs w:val="16"/>
        </w:rPr>
        <w:t>whether any remediation i</w:t>
      </w:r>
      <w:r w:rsidR="001C4D16" w:rsidRPr="002A4383">
        <w:rPr>
          <w:rFonts w:asciiTheme="minorHAnsi" w:hAnsiTheme="minorHAnsi" w:cstheme="minorHAnsi"/>
          <w:bCs/>
          <w:sz w:val="16"/>
          <w:szCs w:val="16"/>
        </w:rPr>
        <w:t>s required prior to us providing the Installation Services.</w:t>
      </w:r>
    </w:p>
    <w:p w14:paraId="372F62F1" w14:textId="77777777" w:rsidR="001C4D16" w:rsidRPr="002A4383" w:rsidRDefault="000A24F0" w:rsidP="002A4383">
      <w:pPr>
        <w:pStyle w:val="ListParagraph"/>
        <w:numPr>
          <w:ilvl w:val="1"/>
          <w:numId w:val="1"/>
        </w:numPr>
        <w:spacing w:after="120" w:line="240" w:lineRule="auto"/>
        <w:ind w:left="567"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In our (or our Personnel’s) discretion, we may require you to remediate an existing electrical issue prior to us completing the Installation Services</w:t>
      </w:r>
      <w:r w:rsidR="001C4D16" w:rsidRPr="002A4383">
        <w:rPr>
          <w:rFonts w:asciiTheme="minorHAnsi" w:hAnsiTheme="minorHAnsi" w:cstheme="minorHAnsi"/>
          <w:bCs/>
          <w:sz w:val="16"/>
          <w:szCs w:val="16"/>
        </w:rPr>
        <w:t xml:space="preserve"> for safety reasons and to ensure the Goods can function effectively.</w:t>
      </w:r>
      <w:bookmarkStart w:id="3" w:name="_Ref510503503"/>
    </w:p>
    <w:p w14:paraId="64F74DDB" w14:textId="32218D73" w:rsidR="001C4D16" w:rsidRPr="002A4383" w:rsidRDefault="001C4D16" w:rsidP="002A4383">
      <w:pPr>
        <w:pStyle w:val="ListParagraph"/>
        <w:numPr>
          <w:ilvl w:val="1"/>
          <w:numId w:val="1"/>
        </w:numPr>
        <w:spacing w:after="120" w:line="240" w:lineRule="auto"/>
        <w:ind w:left="567" w:hanging="567"/>
        <w:contextualSpacing w:val="0"/>
        <w:rPr>
          <w:rFonts w:asciiTheme="minorHAnsi" w:hAnsiTheme="minorHAnsi" w:cstheme="minorHAnsi"/>
          <w:bCs/>
          <w:sz w:val="16"/>
          <w:szCs w:val="16"/>
        </w:rPr>
      </w:pPr>
      <w:r w:rsidRPr="002A4383">
        <w:rPr>
          <w:rFonts w:asciiTheme="minorHAnsi" w:hAnsiTheme="minorHAnsi" w:cstheme="minorHAnsi"/>
          <w:sz w:val="16"/>
          <w:szCs w:val="16"/>
        </w:rPr>
        <w:t xml:space="preserve">You agree to provide us (and our Personnel) with access to </w:t>
      </w:r>
      <w:r w:rsidR="009122B2">
        <w:rPr>
          <w:rFonts w:asciiTheme="minorHAnsi" w:hAnsiTheme="minorHAnsi" w:cstheme="minorHAnsi"/>
          <w:sz w:val="16"/>
          <w:szCs w:val="16"/>
        </w:rPr>
        <w:t>the Site</w:t>
      </w:r>
      <w:r w:rsidRPr="002A4383">
        <w:rPr>
          <w:rFonts w:asciiTheme="minorHAnsi" w:hAnsiTheme="minorHAnsi" w:cstheme="minorHAnsi"/>
          <w:sz w:val="16"/>
          <w:szCs w:val="16"/>
        </w:rPr>
        <w:t xml:space="preserve"> as is reasonably necessary for us to provide the Installation Services, free from harm or risk to health or safety:</w:t>
      </w:r>
      <w:bookmarkEnd w:id="3"/>
      <w:r w:rsidRPr="002A4383">
        <w:rPr>
          <w:rFonts w:asciiTheme="minorHAnsi" w:hAnsiTheme="minorHAnsi" w:cstheme="minorHAnsi"/>
          <w:sz w:val="16"/>
          <w:szCs w:val="16"/>
        </w:rPr>
        <w:t xml:space="preserve"> </w:t>
      </w:r>
    </w:p>
    <w:p w14:paraId="77F676F8" w14:textId="77777777" w:rsidR="001C4D16" w:rsidRPr="002A4383" w:rsidRDefault="001C4D16" w:rsidP="002A4383">
      <w:pPr>
        <w:pStyle w:val="ListParagraph"/>
        <w:numPr>
          <w:ilvl w:val="2"/>
          <w:numId w:val="1"/>
        </w:numPr>
        <w:spacing w:after="120" w:line="240" w:lineRule="auto"/>
        <w:ind w:left="1276"/>
        <w:contextualSpacing w:val="0"/>
        <w:rPr>
          <w:rFonts w:asciiTheme="minorHAnsi" w:hAnsiTheme="minorHAnsi" w:cstheme="minorHAnsi"/>
          <w:bCs/>
          <w:sz w:val="16"/>
          <w:szCs w:val="16"/>
        </w:rPr>
      </w:pPr>
      <w:r w:rsidRPr="002A4383">
        <w:rPr>
          <w:rFonts w:asciiTheme="minorHAnsi" w:hAnsiTheme="minorHAnsi" w:cstheme="minorHAnsi"/>
          <w:sz w:val="16"/>
          <w:szCs w:val="16"/>
        </w:rPr>
        <w:t>at the times and on the dates reasonably requested by us or as agreed between the Parties; and/or</w:t>
      </w:r>
    </w:p>
    <w:p w14:paraId="467A4E58" w14:textId="2437030C" w:rsidR="001C4D16" w:rsidRPr="002A4383" w:rsidRDefault="001C4D16" w:rsidP="002A4383">
      <w:pPr>
        <w:pStyle w:val="ListParagraph"/>
        <w:numPr>
          <w:ilvl w:val="2"/>
          <w:numId w:val="1"/>
        </w:numPr>
        <w:spacing w:after="120" w:line="240" w:lineRule="auto"/>
        <w:ind w:left="1276"/>
        <w:contextualSpacing w:val="0"/>
        <w:rPr>
          <w:rFonts w:asciiTheme="minorHAnsi" w:hAnsiTheme="minorHAnsi" w:cstheme="minorHAnsi"/>
          <w:bCs/>
          <w:sz w:val="16"/>
          <w:szCs w:val="16"/>
        </w:rPr>
      </w:pPr>
      <w:r w:rsidRPr="002A4383">
        <w:rPr>
          <w:rFonts w:asciiTheme="minorHAnsi" w:hAnsiTheme="minorHAnsi" w:cstheme="minorHAnsi"/>
          <w:sz w:val="16"/>
          <w:szCs w:val="16"/>
        </w:rPr>
        <w:t>to enable us to comply with our obligations under this Agreement or at Law</w:t>
      </w:r>
      <w:r w:rsidR="00134BB7" w:rsidRPr="002A4383">
        <w:rPr>
          <w:rFonts w:asciiTheme="minorHAnsi" w:hAnsiTheme="minorHAnsi" w:cstheme="minorHAnsi"/>
          <w:sz w:val="16"/>
          <w:szCs w:val="16"/>
        </w:rPr>
        <w:t>.</w:t>
      </w:r>
    </w:p>
    <w:p w14:paraId="3BA98F22" w14:textId="3BF30AB5" w:rsidR="00134BB7" w:rsidRPr="002A4383" w:rsidRDefault="00134BB7" w:rsidP="00392E39">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You agree that any plant or equipment belonging to you (such as your hot water tank or solar system), or directions provided, by you in relation to the Goods and Installation Services (</w:t>
      </w:r>
      <w:r w:rsidRPr="002A4383">
        <w:rPr>
          <w:rFonts w:asciiTheme="minorHAnsi" w:hAnsiTheme="minorHAnsi" w:cstheme="minorHAnsi"/>
          <w:b/>
          <w:sz w:val="16"/>
          <w:szCs w:val="16"/>
        </w:rPr>
        <w:t>Your Items</w:t>
      </w:r>
      <w:r w:rsidRPr="002A4383">
        <w:rPr>
          <w:rFonts w:asciiTheme="minorHAnsi" w:hAnsiTheme="minorHAnsi" w:cstheme="minorHAnsi"/>
          <w:sz w:val="16"/>
          <w:szCs w:val="16"/>
        </w:rPr>
        <w:t xml:space="preserve">) will be: </w:t>
      </w:r>
    </w:p>
    <w:p w14:paraId="72E4F034" w14:textId="77777777" w:rsidR="00134BB7" w:rsidRPr="002A4383" w:rsidRDefault="00134BB7" w:rsidP="00392E39">
      <w:pPr>
        <w:pStyle w:val="ListParagraph"/>
        <w:numPr>
          <w:ilvl w:val="0"/>
          <w:numId w:val="4"/>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provided solely at your own risk, and you agree that we will assume no responsibility or Liability for Your Items;</w:t>
      </w:r>
    </w:p>
    <w:p w14:paraId="53DFE776" w14:textId="77777777" w:rsidR="00134BB7" w:rsidRPr="002A4383" w:rsidRDefault="00134BB7" w:rsidP="00392E39">
      <w:pPr>
        <w:pStyle w:val="ListParagraph"/>
        <w:numPr>
          <w:ilvl w:val="0"/>
          <w:numId w:val="4"/>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fit for purpose, of merchantable quality and compliant with all applicable laws; and</w:t>
      </w:r>
    </w:p>
    <w:p w14:paraId="4FBF7B59" w14:textId="77777777" w:rsidR="00134BB7" w:rsidRPr="002A4383" w:rsidRDefault="00134BB7" w:rsidP="00392E39">
      <w:pPr>
        <w:pStyle w:val="ListParagraph"/>
        <w:numPr>
          <w:ilvl w:val="0"/>
          <w:numId w:val="4"/>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sufficient to enable us to comply with our obligations under these Terms and all applicable laws,</w:t>
      </w:r>
    </w:p>
    <w:p w14:paraId="7FEBEB3B" w14:textId="77777777" w:rsidR="00134BB7" w:rsidRPr="002A4383" w:rsidRDefault="00134BB7" w:rsidP="00392E39">
      <w:pPr>
        <w:pStyle w:val="ListParagraph"/>
        <w:tabs>
          <w:tab w:val="left" w:pos="567"/>
        </w:tabs>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sz w:val="16"/>
          <w:szCs w:val="16"/>
        </w:rPr>
        <w:t>and we will have no liability to you for any Liability, and you waive and release us from any such Liability, arising from Your Items.</w:t>
      </w:r>
    </w:p>
    <w:p w14:paraId="39E3CE1B" w14:textId="0F90FE4E" w:rsidR="00D4551C" w:rsidRPr="002A4383" w:rsidRDefault="00D4551C" w:rsidP="00F556D8">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bookmarkStart w:id="4" w:name="_Ref108449633"/>
      <w:r w:rsidRPr="002A4383">
        <w:rPr>
          <w:rFonts w:asciiTheme="minorHAnsi" w:hAnsiTheme="minorHAnsi" w:cstheme="minorHAnsi"/>
          <w:bCs/>
          <w:color w:val="ED7D31" w:themeColor="accent2"/>
          <w:sz w:val="16"/>
          <w:szCs w:val="16"/>
        </w:rPr>
        <w:t>Time</w:t>
      </w:r>
      <w:bookmarkEnd w:id="4"/>
    </w:p>
    <w:p w14:paraId="759B0DCB" w14:textId="061FA0CA" w:rsidR="002F593B" w:rsidRPr="002A4383" w:rsidRDefault="000D5CDD">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bCs/>
          <w:sz w:val="16"/>
          <w:szCs w:val="16"/>
        </w:rPr>
      </w:pPr>
      <w:bookmarkStart w:id="5" w:name="_Ref73020991"/>
      <w:r w:rsidRPr="002A4383">
        <w:rPr>
          <w:rFonts w:asciiTheme="minorHAnsi" w:hAnsiTheme="minorHAnsi" w:cstheme="minorHAnsi"/>
          <w:bCs/>
          <w:sz w:val="16"/>
          <w:szCs w:val="16"/>
        </w:rPr>
        <w:t xml:space="preserve">We will use our </w:t>
      </w:r>
      <w:r w:rsidR="000F66A5" w:rsidRPr="002A4383">
        <w:rPr>
          <w:rFonts w:asciiTheme="minorHAnsi" w:hAnsiTheme="minorHAnsi" w:cstheme="minorHAnsi"/>
          <w:bCs/>
          <w:sz w:val="16"/>
          <w:szCs w:val="16"/>
        </w:rPr>
        <w:t>commercial best</w:t>
      </w:r>
      <w:r w:rsidRPr="002A4383">
        <w:rPr>
          <w:rFonts w:asciiTheme="minorHAnsi" w:hAnsiTheme="minorHAnsi" w:cstheme="minorHAnsi"/>
          <w:bCs/>
          <w:sz w:val="16"/>
          <w:szCs w:val="16"/>
        </w:rPr>
        <w:t xml:space="preserve"> endeavours to provide the </w:t>
      </w:r>
      <w:r w:rsidR="00881EF6" w:rsidRPr="002A4383">
        <w:rPr>
          <w:rFonts w:asciiTheme="minorHAnsi" w:hAnsiTheme="minorHAnsi" w:cstheme="minorHAnsi"/>
          <w:bCs/>
          <w:sz w:val="16"/>
          <w:szCs w:val="16"/>
        </w:rPr>
        <w:t xml:space="preserve">Goods and </w:t>
      </w:r>
      <w:r w:rsidR="009122B2">
        <w:rPr>
          <w:rFonts w:asciiTheme="minorHAnsi" w:hAnsiTheme="minorHAnsi" w:cstheme="minorHAnsi"/>
          <w:bCs/>
          <w:sz w:val="16"/>
          <w:szCs w:val="16"/>
        </w:rPr>
        <w:t>Installation Services</w:t>
      </w:r>
      <w:r w:rsidR="00D92506" w:rsidRPr="002A4383">
        <w:rPr>
          <w:rFonts w:asciiTheme="minorHAnsi" w:hAnsiTheme="minorHAnsi" w:cstheme="minorHAnsi"/>
          <w:bCs/>
          <w:sz w:val="16"/>
          <w:szCs w:val="16"/>
        </w:rPr>
        <w:t xml:space="preserve"> </w:t>
      </w:r>
      <w:r w:rsidRPr="002A4383">
        <w:rPr>
          <w:rFonts w:asciiTheme="minorHAnsi" w:hAnsiTheme="minorHAnsi" w:cstheme="minorHAnsi"/>
          <w:bCs/>
          <w:sz w:val="16"/>
          <w:szCs w:val="16"/>
        </w:rPr>
        <w:t xml:space="preserve">by the dates </w:t>
      </w:r>
      <w:r w:rsidR="000F66A5" w:rsidRPr="002A4383">
        <w:rPr>
          <w:rFonts w:asciiTheme="minorHAnsi" w:hAnsiTheme="minorHAnsi" w:cstheme="minorHAnsi"/>
          <w:bCs/>
          <w:sz w:val="16"/>
          <w:szCs w:val="16"/>
        </w:rPr>
        <w:t xml:space="preserve">set out in </w:t>
      </w:r>
      <w:r w:rsidR="00081747" w:rsidRPr="002A4383">
        <w:rPr>
          <w:rFonts w:asciiTheme="minorHAnsi" w:hAnsiTheme="minorHAnsi" w:cstheme="minorHAnsi"/>
          <w:bCs/>
          <w:sz w:val="16"/>
          <w:szCs w:val="16"/>
        </w:rPr>
        <w:t>the</w:t>
      </w:r>
      <w:r w:rsidR="000F66A5" w:rsidRPr="002A4383">
        <w:rPr>
          <w:rFonts w:asciiTheme="minorHAnsi" w:hAnsiTheme="minorHAnsi" w:cstheme="minorHAnsi"/>
          <w:bCs/>
          <w:sz w:val="16"/>
          <w:szCs w:val="16"/>
        </w:rPr>
        <w:t xml:space="preserve"> Quote, </w:t>
      </w:r>
      <w:r w:rsidRPr="002A4383">
        <w:rPr>
          <w:rFonts w:asciiTheme="minorHAnsi" w:hAnsiTheme="minorHAnsi" w:cstheme="minorHAnsi"/>
          <w:bCs/>
          <w:sz w:val="16"/>
          <w:szCs w:val="16"/>
        </w:rPr>
        <w:t>or where no date is specified</w:t>
      </w:r>
      <w:r w:rsidR="000F66A5" w:rsidRPr="002A4383">
        <w:rPr>
          <w:rFonts w:asciiTheme="minorHAnsi" w:hAnsiTheme="minorHAnsi" w:cstheme="minorHAnsi"/>
          <w:bCs/>
          <w:sz w:val="16"/>
          <w:szCs w:val="16"/>
        </w:rPr>
        <w:t>,</w:t>
      </w:r>
      <w:r w:rsidRPr="002A4383">
        <w:rPr>
          <w:rFonts w:asciiTheme="minorHAnsi" w:hAnsiTheme="minorHAnsi" w:cstheme="minorHAnsi"/>
          <w:bCs/>
          <w:sz w:val="16"/>
          <w:szCs w:val="16"/>
        </w:rPr>
        <w:t xml:space="preserve"> then within a reasonable</w:t>
      </w:r>
      <w:r w:rsidR="000F66A5" w:rsidRPr="002A4383">
        <w:rPr>
          <w:rFonts w:asciiTheme="minorHAnsi" w:hAnsiTheme="minorHAnsi" w:cstheme="minorHAnsi"/>
          <w:bCs/>
          <w:sz w:val="16"/>
          <w:szCs w:val="16"/>
        </w:rPr>
        <w:t xml:space="preserve"> period of</w:t>
      </w:r>
      <w:r w:rsidRPr="002A4383">
        <w:rPr>
          <w:rFonts w:asciiTheme="minorHAnsi" w:hAnsiTheme="minorHAnsi" w:cstheme="minorHAnsi"/>
          <w:bCs/>
          <w:sz w:val="16"/>
          <w:szCs w:val="16"/>
        </w:rPr>
        <w:t xml:space="preserve"> time.</w:t>
      </w:r>
      <w:bookmarkEnd w:id="5"/>
    </w:p>
    <w:p w14:paraId="10943B63" w14:textId="2E6B7E19" w:rsidR="006222FF" w:rsidRPr="002A4383" w:rsidRDefault="006222FF">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bCs/>
          <w:sz w:val="16"/>
          <w:szCs w:val="16"/>
        </w:rPr>
      </w:pPr>
      <w:bookmarkStart w:id="6" w:name="_Ref73020945"/>
      <w:r w:rsidRPr="002A4383">
        <w:rPr>
          <w:rFonts w:asciiTheme="minorHAnsi" w:hAnsiTheme="minorHAnsi" w:cstheme="minorHAnsi"/>
          <w:bCs/>
          <w:sz w:val="16"/>
          <w:szCs w:val="16"/>
        </w:rPr>
        <w:lastRenderedPageBreak/>
        <w:t>We will have no liability</w:t>
      </w:r>
      <w:r w:rsidR="00741033" w:rsidRPr="002A4383">
        <w:rPr>
          <w:rFonts w:asciiTheme="minorHAnsi" w:hAnsiTheme="minorHAnsi" w:cstheme="minorHAnsi"/>
          <w:bCs/>
          <w:sz w:val="16"/>
          <w:szCs w:val="16"/>
        </w:rPr>
        <w:t xml:space="preserve"> (including a failure to meet any date referred to in clause </w:t>
      </w:r>
      <w:r w:rsidR="00741033" w:rsidRPr="002A4383">
        <w:rPr>
          <w:rFonts w:asciiTheme="minorHAnsi" w:hAnsiTheme="minorHAnsi" w:cstheme="minorHAnsi"/>
          <w:bCs/>
          <w:sz w:val="16"/>
          <w:szCs w:val="16"/>
        </w:rPr>
        <w:fldChar w:fldCharType="begin"/>
      </w:r>
      <w:r w:rsidR="00741033" w:rsidRPr="002A4383">
        <w:rPr>
          <w:rFonts w:asciiTheme="minorHAnsi" w:hAnsiTheme="minorHAnsi" w:cstheme="minorHAnsi"/>
          <w:bCs/>
          <w:sz w:val="16"/>
          <w:szCs w:val="16"/>
        </w:rPr>
        <w:instrText xml:space="preserve"> REF _Ref73020991 \r \h </w:instrText>
      </w:r>
      <w:r w:rsidR="00EF6EA4" w:rsidRPr="002A4383">
        <w:rPr>
          <w:rFonts w:asciiTheme="minorHAnsi" w:hAnsiTheme="minorHAnsi" w:cstheme="minorHAnsi"/>
          <w:bCs/>
          <w:sz w:val="16"/>
          <w:szCs w:val="16"/>
        </w:rPr>
        <w:instrText xml:space="preserve"> \* MERGEFORMAT </w:instrText>
      </w:r>
      <w:r w:rsidR="00741033" w:rsidRPr="002A4383">
        <w:rPr>
          <w:rFonts w:asciiTheme="minorHAnsi" w:hAnsiTheme="minorHAnsi" w:cstheme="minorHAnsi"/>
          <w:bCs/>
          <w:sz w:val="16"/>
          <w:szCs w:val="16"/>
        </w:rPr>
      </w:r>
      <w:r w:rsidR="00741033" w:rsidRPr="002A4383">
        <w:rPr>
          <w:rFonts w:asciiTheme="minorHAnsi" w:hAnsiTheme="minorHAnsi" w:cstheme="minorHAnsi"/>
          <w:bCs/>
          <w:sz w:val="16"/>
          <w:szCs w:val="16"/>
        </w:rPr>
        <w:fldChar w:fldCharType="separate"/>
      </w:r>
      <w:r w:rsidR="007A2D77">
        <w:rPr>
          <w:rFonts w:asciiTheme="minorHAnsi" w:hAnsiTheme="minorHAnsi" w:cstheme="minorHAnsi"/>
          <w:bCs/>
          <w:sz w:val="16"/>
          <w:szCs w:val="16"/>
        </w:rPr>
        <w:t>4.1</w:t>
      </w:r>
      <w:r w:rsidR="00741033" w:rsidRPr="002A4383">
        <w:rPr>
          <w:rFonts w:asciiTheme="minorHAnsi" w:hAnsiTheme="minorHAnsi" w:cstheme="minorHAnsi"/>
          <w:bCs/>
          <w:sz w:val="16"/>
          <w:szCs w:val="16"/>
        </w:rPr>
        <w:fldChar w:fldCharType="end"/>
      </w:r>
      <w:r w:rsidR="00741033" w:rsidRPr="002A4383">
        <w:rPr>
          <w:rFonts w:asciiTheme="minorHAnsi" w:hAnsiTheme="minorHAnsi" w:cstheme="minorHAnsi"/>
          <w:bCs/>
          <w:sz w:val="16"/>
          <w:szCs w:val="16"/>
        </w:rPr>
        <w:t>,</w:t>
      </w:r>
      <w:r w:rsidRPr="002A4383">
        <w:rPr>
          <w:rFonts w:asciiTheme="minorHAnsi" w:hAnsiTheme="minorHAnsi" w:cstheme="minorHAnsi"/>
          <w:bCs/>
          <w:sz w:val="16"/>
          <w:szCs w:val="16"/>
        </w:rPr>
        <w:t xml:space="preserve"> for delays caused by one or more of the following events or circumstances:</w:t>
      </w:r>
      <w:bookmarkEnd w:id="6"/>
    </w:p>
    <w:p w14:paraId="5C9D19CD" w14:textId="60D6E776" w:rsidR="006222FF" w:rsidRPr="002A4383" w:rsidRDefault="000F66A5" w:rsidP="00C71C06">
      <w:pPr>
        <w:pStyle w:val="ListParagraph"/>
        <w:numPr>
          <w:ilvl w:val="0"/>
          <w:numId w:val="28"/>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a</w:t>
      </w:r>
      <w:r w:rsidR="006222FF" w:rsidRPr="002A4383">
        <w:rPr>
          <w:rFonts w:asciiTheme="minorHAnsi" w:hAnsiTheme="minorHAnsi" w:cstheme="minorHAnsi"/>
          <w:bCs/>
          <w:sz w:val="16"/>
          <w:szCs w:val="16"/>
        </w:rPr>
        <w:t xml:space="preserve"> Variation or deemed Variation;</w:t>
      </w:r>
    </w:p>
    <w:p w14:paraId="4CAFC286" w14:textId="661D1CC3" w:rsidR="006222FF" w:rsidRPr="002A4383" w:rsidRDefault="006222FF" w:rsidP="00C71C06">
      <w:pPr>
        <w:pStyle w:val="ListParagraph"/>
        <w:numPr>
          <w:ilvl w:val="0"/>
          <w:numId w:val="28"/>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an act, omission or breach by you;</w:t>
      </w:r>
    </w:p>
    <w:p w14:paraId="2DBC4F2E" w14:textId="7852A64B" w:rsidR="006222FF" w:rsidRPr="002A4383" w:rsidRDefault="006222FF" w:rsidP="00C71C06">
      <w:pPr>
        <w:pStyle w:val="ListParagraph"/>
        <w:numPr>
          <w:ilvl w:val="0"/>
          <w:numId w:val="28"/>
        </w:numPr>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inclement weather</w:t>
      </w:r>
      <w:r w:rsidR="00C0341D" w:rsidRPr="002A4383">
        <w:rPr>
          <w:rFonts w:asciiTheme="minorHAnsi" w:hAnsiTheme="minorHAnsi" w:cstheme="minorHAnsi"/>
          <w:bCs/>
          <w:sz w:val="16"/>
          <w:szCs w:val="16"/>
        </w:rPr>
        <w:t>;</w:t>
      </w:r>
    </w:p>
    <w:p w14:paraId="0FF94617" w14:textId="5EDE5FC8" w:rsidR="006222FF" w:rsidRPr="002A4383" w:rsidRDefault="006222FF" w:rsidP="00C71C06">
      <w:pPr>
        <w:pStyle w:val="ListParagraph"/>
        <w:numPr>
          <w:ilvl w:val="0"/>
          <w:numId w:val="28"/>
        </w:numPr>
        <w:snapToGrid w:val="0"/>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industrial action</w:t>
      </w:r>
      <w:r w:rsidR="00771961">
        <w:rPr>
          <w:rFonts w:asciiTheme="minorHAnsi" w:hAnsiTheme="minorHAnsi" w:cstheme="minorHAnsi"/>
          <w:bCs/>
          <w:sz w:val="16"/>
          <w:szCs w:val="16"/>
        </w:rPr>
        <w:t xml:space="preserve">, except </w:t>
      </w:r>
      <w:proofErr w:type="gramStart"/>
      <w:r w:rsidR="00771961">
        <w:rPr>
          <w:rFonts w:asciiTheme="minorHAnsi" w:hAnsiTheme="minorHAnsi" w:cstheme="minorHAnsi"/>
          <w:bCs/>
          <w:sz w:val="16"/>
          <w:szCs w:val="16"/>
        </w:rPr>
        <w:t>where</w:t>
      </w:r>
      <w:proofErr w:type="gramEnd"/>
      <w:r w:rsidR="00771961">
        <w:rPr>
          <w:rFonts w:asciiTheme="minorHAnsi" w:hAnsiTheme="minorHAnsi" w:cstheme="minorHAnsi"/>
          <w:bCs/>
          <w:sz w:val="16"/>
          <w:szCs w:val="16"/>
        </w:rPr>
        <w:t xml:space="preserve"> ca</w:t>
      </w:r>
      <w:r w:rsidR="00700CE5">
        <w:rPr>
          <w:rFonts w:asciiTheme="minorHAnsi" w:hAnsiTheme="minorHAnsi" w:cstheme="minorHAnsi"/>
          <w:bCs/>
          <w:sz w:val="16"/>
          <w:szCs w:val="16"/>
        </w:rPr>
        <w:t>used</w:t>
      </w:r>
      <w:r w:rsidR="00771961">
        <w:rPr>
          <w:rFonts w:asciiTheme="minorHAnsi" w:hAnsiTheme="minorHAnsi" w:cstheme="minorHAnsi"/>
          <w:bCs/>
          <w:sz w:val="16"/>
          <w:szCs w:val="16"/>
        </w:rPr>
        <w:t xml:space="preserve"> by us</w:t>
      </w:r>
      <w:r w:rsidRPr="002A4383">
        <w:rPr>
          <w:rFonts w:asciiTheme="minorHAnsi" w:hAnsiTheme="minorHAnsi" w:cstheme="minorHAnsi"/>
          <w:bCs/>
          <w:sz w:val="16"/>
          <w:szCs w:val="16"/>
        </w:rPr>
        <w:t>; and</w:t>
      </w:r>
      <w:r w:rsidR="00741033" w:rsidRPr="002A4383">
        <w:rPr>
          <w:rFonts w:asciiTheme="minorHAnsi" w:hAnsiTheme="minorHAnsi" w:cstheme="minorHAnsi"/>
          <w:bCs/>
          <w:sz w:val="16"/>
          <w:szCs w:val="16"/>
        </w:rPr>
        <w:t>/or</w:t>
      </w:r>
    </w:p>
    <w:p w14:paraId="6902A583" w14:textId="12CCEF56" w:rsidR="006222FF" w:rsidRPr="002A4383" w:rsidRDefault="006222FF" w:rsidP="00C71C06">
      <w:pPr>
        <w:pStyle w:val="ListParagraph"/>
        <w:numPr>
          <w:ilvl w:val="0"/>
          <w:numId w:val="28"/>
        </w:numPr>
        <w:snapToGrid w:val="0"/>
        <w:spacing w:before="120" w:after="120" w:line="240" w:lineRule="auto"/>
        <w:ind w:left="1134" w:hanging="567"/>
        <w:contextualSpacing w:val="0"/>
        <w:rPr>
          <w:rFonts w:asciiTheme="minorHAnsi" w:hAnsiTheme="minorHAnsi" w:cstheme="minorHAnsi"/>
          <w:bCs/>
          <w:sz w:val="16"/>
          <w:szCs w:val="16"/>
        </w:rPr>
      </w:pPr>
      <w:r w:rsidRPr="002A4383">
        <w:rPr>
          <w:rFonts w:asciiTheme="minorHAnsi" w:hAnsiTheme="minorHAnsi" w:cstheme="minorHAnsi"/>
          <w:bCs/>
          <w:sz w:val="16"/>
          <w:szCs w:val="16"/>
        </w:rPr>
        <w:t>any other event or circumstance beyond our reasonable control (including Force Majeure Event</w:t>
      </w:r>
      <w:r w:rsidR="00982025" w:rsidRPr="002A4383">
        <w:rPr>
          <w:rFonts w:asciiTheme="minorHAnsi" w:hAnsiTheme="minorHAnsi" w:cstheme="minorHAnsi"/>
          <w:bCs/>
          <w:sz w:val="16"/>
          <w:szCs w:val="16"/>
        </w:rPr>
        <w:t>s</w:t>
      </w:r>
      <w:r w:rsidRPr="002A4383">
        <w:rPr>
          <w:rFonts w:asciiTheme="minorHAnsi" w:hAnsiTheme="minorHAnsi" w:cstheme="minorHAnsi"/>
          <w:bCs/>
          <w:sz w:val="16"/>
          <w:szCs w:val="16"/>
        </w:rPr>
        <w:t>).</w:t>
      </w:r>
    </w:p>
    <w:p w14:paraId="03AF6D47" w14:textId="484F4B6B" w:rsidR="00881EF6" w:rsidRPr="002A4383" w:rsidRDefault="00700CE5">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bookmarkStart w:id="7" w:name="_Ref10018001"/>
      <w:bookmarkStart w:id="8" w:name="_Ref72736545"/>
      <w:r>
        <w:rPr>
          <w:rFonts w:asciiTheme="minorHAnsi" w:hAnsiTheme="minorHAnsi" w:cstheme="minorHAnsi"/>
          <w:bCs/>
          <w:color w:val="ED7D31" w:themeColor="accent2"/>
          <w:sz w:val="16"/>
          <w:szCs w:val="16"/>
        </w:rPr>
        <w:t xml:space="preserve">Refunds and </w:t>
      </w:r>
      <w:r w:rsidR="00063D8C" w:rsidRPr="002A4383">
        <w:rPr>
          <w:rFonts w:asciiTheme="minorHAnsi" w:hAnsiTheme="minorHAnsi" w:cstheme="minorHAnsi"/>
          <w:bCs/>
          <w:color w:val="ED7D31" w:themeColor="accent2"/>
          <w:sz w:val="16"/>
          <w:szCs w:val="16"/>
        </w:rPr>
        <w:t xml:space="preserve">Your </w:t>
      </w:r>
      <w:r w:rsidR="00422C2E" w:rsidRPr="002A4383">
        <w:rPr>
          <w:rFonts w:asciiTheme="minorHAnsi" w:hAnsiTheme="minorHAnsi" w:cstheme="minorHAnsi"/>
          <w:bCs/>
          <w:color w:val="ED7D31" w:themeColor="accent2"/>
          <w:sz w:val="16"/>
          <w:szCs w:val="16"/>
        </w:rPr>
        <w:t>Consumer Law Rights</w:t>
      </w:r>
      <w:bookmarkEnd w:id="7"/>
      <w:r w:rsidR="00063D8C" w:rsidRPr="002A4383">
        <w:rPr>
          <w:rFonts w:asciiTheme="minorHAnsi" w:hAnsiTheme="minorHAnsi" w:cstheme="minorHAnsi"/>
          <w:bCs/>
          <w:color w:val="ED7D31" w:themeColor="accent2"/>
          <w:sz w:val="16"/>
          <w:szCs w:val="16"/>
        </w:rPr>
        <w:t xml:space="preserve"> </w:t>
      </w:r>
    </w:p>
    <w:p w14:paraId="0A050A4A" w14:textId="69CC76F2" w:rsidR="00700CE5" w:rsidRDefault="00700CE5">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9" w:name="_Ref72736548"/>
      <w:bookmarkEnd w:id="8"/>
      <w:r w:rsidRPr="002A4383">
        <w:rPr>
          <w:rFonts w:asciiTheme="minorHAnsi" w:hAnsiTheme="minorHAnsi" w:cstheme="minorHAnsi"/>
          <w:sz w:val="16"/>
          <w:szCs w:val="16"/>
        </w:rPr>
        <w:t>We do not accept returns for change of mind or other circumstances.</w:t>
      </w:r>
      <w:r w:rsidRPr="002A4383" w:rsidDel="00A3548D">
        <w:rPr>
          <w:rFonts w:asciiTheme="minorHAnsi" w:hAnsiTheme="minorHAnsi" w:cstheme="minorHAnsi"/>
          <w:sz w:val="16"/>
          <w:szCs w:val="16"/>
        </w:rPr>
        <w:t xml:space="preserve"> </w:t>
      </w:r>
      <w:r w:rsidRPr="002A4383">
        <w:rPr>
          <w:rFonts w:asciiTheme="minorHAnsi" w:hAnsiTheme="minorHAnsi" w:cstheme="minorHAnsi"/>
          <w:sz w:val="16"/>
          <w:szCs w:val="16"/>
        </w:rPr>
        <w:t xml:space="preserve">You may have rights under the </w:t>
      </w:r>
      <w:r w:rsidR="0070624F">
        <w:rPr>
          <w:rFonts w:asciiTheme="minorHAnsi" w:hAnsiTheme="minorHAnsi" w:cstheme="minorHAnsi"/>
          <w:sz w:val="16"/>
          <w:szCs w:val="16"/>
        </w:rPr>
        <w:t>UK</w:t>
      </w:r>
      <w:r w:rsidRPr="002A4383">
        <w:rPr>
          <w:rFonts w:asciiTheme="minorHAnsi" w:hAnsiTheme="minorHAnsi" w:cstheme="minorHAnsi"/>
          <w:sz w:val="16"/>
          <w:szCs w:val="16"/>
        </w:rPr>
        <w:t xml:space="preserve"> Consumer Law in addition to this clause.</w:t>
      </w:r>
    </w:p>
    <w:p w14:paraId="1E9485C5" w14:textId="31C99039" w:rsidR="00063D8C" w:rsidRPr="002A4383" w:rsidRDefault="00063D8C">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Certain legislation, including the </w:t>
      </w:r>
      <w:r w:rsidR="0070624F">
        <w:rPr>
          <w:rFonts w:asciiTheme="minorHAnsi" w:hAnsiTheme="minorHAnsi" w:cstheme="minorHAnsi"/>
          <w:sz w:val="16"/>
          <w:szCs w:val="16"/>
        </w:rPr>
        <w:t>UK</w:t>
      </w:r>
      <w:r w:rsidRPr="002A4383">
        <w:rPr>
          <w:rFonts w:asciiTheme="minorHAnsi" w:hAnsiTheme="minorHAnsi" w:cstheme="minorHAnsi"/>
          <w:sz w:val="16"/>
          <w:szCs w:val="16"/>
        </w:rPr>
        <w:t xml:space="preserve"> Consumer Law and similar consumer protection laws and regulations, may confer you with rights, warranties, guarantees and remedies relating to the </w:t>
      </w:r>
      <w:r w:rsidR="00881EF6"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which cannot be excluded, restricted or modified (</w:t>
      </w:r>
      <w:r w:rsidR="00422C2E" w:rsidRPr="002A4383">
        <w:rPr>
          <w:rFonts w:asciiTheme="minorHAnsi" w:hAnsiTheme="minorHAnsi" w:cstheme="minorHAnsi"/>
          <w:b/>
          <w:sz w:val="16"/>
          <w:szCs w:val="16"/>
        </w:rPr>
        <w:t>Consumer Law Rights</w:t>
      </w:r>
      <w:r w:rsidRPr="002A4383">
        <w:rPr>
          <w:rFonts w:asciiTheme="minorHAnsi" w:hAnsiTheme="minorHAnsi" w:cstheme="minorHAnsi"/>
          <w:sz w:val="16"/>
          <w:szCs w:val="16"/>
        </w:rPr>
        <w:t xml:space="preserve">). Nothing in these Terms excludes your </w:t>
      </w:r>
      <w:r w:rsidR="00422C2E" w:rsidRPr="002A4383">
        <w:rPr>
          <w:rFonts w:asciiTheme="minorHAnsi" w:hAnsiTheme="minorHAnsi" w:cstheme="minorHAnsi"/>
          <w:sz w:val="16"/>
          <w:szCs w:val="16"/>
        </w:rPr>
        <w:t>Consumer Law Rights</w:t>
      </w:r>
      <w:r w:rsidRPr="002A4383">
        <w:rPr>
          <w:rFonts w:asciiTheme="minorHAnsi" w:hAnsiTheme="minorHAnsi" w:cstheme="minorHAnsi"/>
          <w:sz w:val="16"/>
          <w:szCs w:val="16"/>
        </w:rPr>
        <w:t xml:space="preserve"> as a consumer under the ACL.</w:t>
      </w:r>
      <w:bookmarkEnd w:id="9"/>
    </w:p>
    <w:p w14:paraId="42DC96B5" w14:textId="3803E8CF" w:rsidR="00063D8C" w:rsidRPr="002A4383" w:rsidRDefault="00063D8C">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You agree that our Liability for the </w:t>
      </w:r>
      <w:r w:rsidR="00881EF6" w:rsidRPr="002A4383">
        <w:rPr>
          <w:rFonts w:asciiTheme="minorHAnsi" w:hAnsiTheme="minorHAnsi" w:cstheme="minorHAnsi"/>
          <w:sz w:val="16"/>
          <w:szCs w:val="16"/>
        </w:rPr>
        <w:t xml:space="preserve">Goods and </w:t>
      </w:r>
      <w:r w:rsidR="00E20790" w:rsidRPr="002A4383">
        <w:rPr>
          <w:rFonts w:asciiTheme="minorHAnsi" w:hAnsiTheme="minorHAnsi" w:cstheme="minorHAnsi"/>
          <w:sz w:val="16"/>
          <w:szCs w:val="16"/>
        </w:rPr>
        <w:t xml:space="preserve">Installation </w:t>
      </w:r>
      <w:r w:rsidR="00881EF6" w:rsidRPr="002A4383">
        <w:rPr>
          <w:rFonts w:asciiTheme="minorHAnsi" w:hAnsiTheme="minorHAnsi" w:cstheme="minorHAnsi"/>
          <w:sz w:val="16"/>
          <w:szCs w:val="16"/>
        </w:rPr>
        <w:t>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is governed solely by the ACL and these Terms.</w:t>
      </w:r>
    </w:p>
    <w:p w14:paraId="238E63D0" w14:textId="30CB36D2" w:rsidR="00063D8C" w:rsidRPr="002A4383" w:rsidRDefault="00063D8C">
      <w:pPr>
        <w:pStyle w:val="ListParagraph"/>
        <w:numPr>
          <w:ilvl w:val="1"/>
          <w:numId w:val="1"/>
        </w:numPr>
        <w:spacing w:before="120" w:after="120" w:line="240" w:lineRule="auto"/>
        <w:ind w:left="567" w:hanging="567"/>
        <w:contextualSpacing w:val="0"/>
        <w:rPr>
          <w:rFonts w:ascii="Calibri" w:hAnsi="Calibri" w:cs="Calibri"/>
          <w:bCs/>
          <w:sz w:val="16"/>
          <w:szCs w:val="16"/>
        </w:rPr>
      </w:pPr>
      <w:r w:rsidRPr="002A4383">
        <w:rPr>
          <w:rFonts w:asciiTheme="minorHAnsi" w:hAnsiTheme="minorHAnsi" w:cstheme="minorHAnsi"/>
          <w:sz w:val="16"/>
          <w:szCs w:val="16"/>
        </w:rPr>
        <w:t xml:space="preserve">Subject to your </w:t>
      </w:r>
      <w:r w:rsidR="00422C2E" w:rsidRPr="002A4383">
        <w:rPr>
          <w:rFonts w:asciiTheme="minorHAnsi" w:hAnsiTheme="minorHAnsi" w:cstheme="minorHAnsi"/>
          <w:sz w:val="16"/>
          <w:szCs w:val="16"/>
        </w:rPr>
        <w:t>Consumer Law Rights</w:t>
      </w:r>
      <w:r w:rsidRPr="002A4383">
        <w:rPr>
          <w:rFonts w:asciiTheme="minorHAnsi" w:hAnsiTheme="minorHAnsi" w:cstheme="minorHAnsi"/>
          <w:sz w:val="16"/>
          <w:szCs w:val="16"/>
        </w:rPr>
        <w:t xml:space="preserve">, we exclude all express and implied warranties, representations and guarantees of any kind (whether under statute, law, equity or on any other basis) and all materials, work, goods and services (including the </w:t>
      </w:r>
      <w:r w:rsidR="00881EF6" w:rsidRPr="002A4383">
        <w:rPr>
          <w:rFonts w:asciiTheme="minorHAnsi" w:hAnsiTheme="minorHAnsi" w:cstheme="minorHAnsi"/>
          <w:sz w:val="16"/>
          <w:szCs w:val="16"/>
        </w:rPr>
        <w:t xml:space="preserve">Goods and </w:t>
      </w:r>
      <w:r w:rsidR="00E20790" w:rsidRPr="002A4383">
        <w:rPr>
          <w:rFonts w:asciiTheme="minorHAnsi" w:hAnsiTheme="minorHAnsi" w:cstheme="minorHAnsi"/>
          <w:sz w:val="16"/>
          <w:szCs w:val="16"/>
        </w:rPr>
        <w:t xml:space="preserve">Installation </w:t>
      </w:r>
      <w:r w:rsidR="00881EF6" w:rsidRPr="002A4383">
        <w:rPr>
          <w:rFonts w:asciiTheme="minorHAnsi" w:hAnsiTheme="minorHAnsi" w:cstheme="minorHAnsi"/>
          <w:sz w:val="16"/>
          <w:szCs w:val="16"/>
        </w:rPr>
        <w:t>Services</w:t>
      </w:r>
      <w:r w:rsidRPr="002A4383">
        <w:rPr>
          <w:rFonts w:asciiTheme="minorHAnsi" w:hAnsiTheme="minorHAnsi" w:cstheme="minorHAnsi"/>
          <w:sz w:val="16"/>
          <w:szCs w:val="16"/>
        </w:rPr>
        <w:t>) are provided to you without warranties, representations and guarantees of any kind</w:t>
      </w:r>
      <w:r w:rsidR="008D3917" w:rsidRPr="002A4383">
        <w:rPr>
          <w:rFonts w:asciiTheme="minorHAnsi" w:hAnsiTheme="minorHAnsi" w:cstheme="minorHAnsi"/>
          <w:sz w:val="16"/>
          <w:szCs w:val="16"/>
        </w:rPr>
        <w:t xml:space="preserve">, except where expressly provided in </w:t>
      </w:r>
      <w:r w:rsidR="00D56FE1" w:rsidRPr="002A4383">
        <w:rPr>
          <w:rFonts w:asciiTheme="minorHAnsi" w:hAnsiTheme="minorHAnsi" w:cstheme="minorHAnsi"/>
          <w:sz w:val="16"/>
          <w:szCs w:val="16"/>
        </w:rPr>
        <w:t>these Terms</w:t>
      </w:r>
      <w:r w:rsidRPr="002A4383">
        <w:rPr>
          <w:rFonts w:asciiTheme="minorHAnsi" w:hAnsiTheme="minorHAnsi" w:cstheme="minorHAnsi"/>
          <w:sz w:val="16"/>
          <w:szCs w:val="16"/>
        </w:rPr>
        <w:t>.</w:t>
      </w:r>
    </w:p>
    <w:p w14:paraId="7F02F106" w14:textId="20D1298A" w:rsidR="00374E2E" w:rsidRPr="002A4383" w:rsidRDefault="00374E2E">
      <w:pPr>
        <w:pStyle w:val="ListParagraph"/>
        <w:numPr>
          <w:ilvl w:val="1"/>
          <w:numId w:val="1"/>
        </w:numPr>
        <w:spacing w:before="120" w:after="120" w:line="240" w:lineRule="auto"/>
        <w:ind w:left="567" w:hanging="567"/>
        <w:contextualSpacing w:val="0"/>
        <w:rPr>
          <w:rFonts w:ascii="Calibri" w:hAnsi="Calibri" w:cs="Calibri"/>
          <w:bCs/>
          <w:sz w:val="16"/>
          <w:szCs w:val="16"/>
        </w:rPr>
      </w:pPr>
      <w:r w:rsidRPr="002A4383">
        <w:rPr>
          <w:rFonts w:asciiTheme="minorHAnsi" w:hAnsiTheme="minorHAnsi" w:cstheme="minorHAnsi"/>
          <w:sz w:val="16"/>
          <w:szCs w:val="16"/>
        </w:rPr>
        <w:t>Where a warranty against defects is provided to you with the Goods and Installation Services, the terms and conditions of this warranty is outlined in the Warranty Terms.</w:t>
      </w:r>
    </w:p>
    <w:p w14:paraId="4E301D5F" w14:textId="65B7A744" w:rsidR="00881EF6" w:rsidRPr="002A4383" w:rsidRDefault="007647B7">
      <w:pPr>
        <w:pStyle w:val="ListParagraph"/>
        <w:numPr>
          <w:ilvl w:val="0"/>
          <w:numId w:val="1"/>
        </w:numPr>
        <w:spacing w:before="120" w:after="120" w:line="240" w:lineRule="auto"/>
        <w:ind w:left="567" w:hanging="567"/>
        <w:contextualSpacing w:val="0"/>
        <w:rPr>
          <w:rFonts w:asciiTheme="minorHAnsi" w:hAnsiTheme="minorHAnsi" w:cstheme="minorHAnsi"/>
          <w:b/>
          <w:color w:val="ED7D31" w:themeColor="accent2"/>
          <w:sz w:val="16"/>
          <w:szCs w:val="16"/>
        </w:rPr>
      </w:pPr>
      <w:r w:rsidRPr="002A4383">
        <w:rPr>
          <w:rFonts w:asciiTheme="minorHAnsi" w:hAnsiTheme="minorHAnsi" w:cstheme="minorHAnsi"/>
          <w:bCs/>
          <w:color w:val="ED7D31" w:themeColor="accent2"/>
          <w:sz w:val="16"/>
          <w:szCs w:val="16"/>
        </w:rPr>
        <w:t>Price and Payment</w:t>
      </w:r>
      <w:r w:rsidR="00793737" w:rsidRPr="002A4383">
        <w:rPr>
          <w:rFonts w:asciiTheme="minorHAnsi" w:hAnsiTheme="minorHAnsi" w:cstheme="minorHAnsi"/>
          <w:bCs/>
          <w:color w:val="ED7D31" w:themeColor="accent2"/>
          <w:sz w:val="16"/>
          <w:szCs w:val="16"/>
        </w:rPr>
        <w:t xml:space="preserve"> </w:t>
      </w:r>
    </w:p>
    <w:p w14:paraId="417F6A66" w14:textId="06E3A937" w:rsidR="00D7781D" w:rsidRPr="002A4383" w:rsidRDefault="00CF64F9">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You agree to pay us the</w:t>
      </w:r>
      <w:r w:rsidR="00C23308" w:rsidRPr="002A4383">
        <w:rPr>
          <w:rFonts w:asciiTheme="minorHAnsi" w:hAnsiTheme="minorHAnsi" w:cstheme="minorHAnsi"/>
          <w:sz w:val="16"/>
          <w:szCs w:val="16"/>
        </w:rPr>
        <w:t xml:space="preserve"> </w:t>
      </w:r>
      <w:r w:rsidR="001E5C53" w:rsidRPr="002A4383">
        <w:rPr>
          <w:rFonts w:asciiTheme="minorHAnsi" w:hAnsiTheme="minorHAnsi" w:cstheme="minorHAnsi"/>
          <w:sz w:val="16"/>
          <w:szCs w:val="16"/>
        </w:rPr>
        <w:t>Price</w:t>
      </w:r>
      <w:r w:rsidR="00345505" w:rsidRPr="002A4383">
        <w:rPr>
          <w:rFonts w:asciiTheme="minorHAnsi" w:hAnsiTheme="minorHAnsi" w:cstheme="minorHAnsi"/>
          <w:sz w:val="16"/>
          <w:szCs w:val="16"/>
        </w:rPr>
        <w:t xml:space="preserve"> </w:t>
      </w:r>
      <w:r w:rsidR="006146A3" w:rsidRPr="002A4383">
        <w:rPr>
          <w:rFonts w:asciiTheme="minorHAnsi" w:hAnsiTheme="minorHAnsi" w:cstheme="minorHAnsi"/>
          <w:sz w:val="16"/>
          <w:szCs w:val="16"/>
        </w:rPr>
        <w:t>in accordance with</w:t>
      </w:r>
      <w:r w:rsidRPr="002A4383">
        <w:rPr>
          <w:rFonts w:asciiTheme="minorHAnsi" w:hAnsiTheme="minorHAnsi" w:cstheme="minorHAnsi"/>
          <w:sz w:val="16"/>
          <w:szCs w:val="16"/>
        </w:rPr>
        <w:t xml:space="preserve"> </w:t>
      </w:r>
      <w:r w:rsidR="009C3BDF" w:rsidRPr="002A4383">
        <w:rPr>
          <w:rFonts w:asciiTheme="minorHAnsi" w:hAnsiTheme="minorHAnsi" w:cstheme="minorHAnsi"/>
          <w:sz w:val="16"/>
          <w:szCs w:val="16"/>
        </w:rPr>
        <w:t>these Terms</w:t>
      </w:r>
      <w:r w:rsidR="00FE4427" w:rsidRPr="002A4383">
        <w:rPr>
          <w:rFonts w:asciiTheme="minorHAnsi" w:hAnsiTheme="minorHAnsi" w:cstheme="minorHAnsi"/>
          <w:sz w:val="16"/>
          <w:szCs w:val="16"/>
        </w:rPr>
        <w:t xml:space="preserve">. </w:t>
      </w:r>
      <w:r w:rsidRPr="002A4383">
        <w:rPr>
          <w:rFonts w:asciiTheme="minorHAnsi" w:eastAsia="MS Mincho" w:hAnsiTheme="minorHAnsi" w:cstheme="minorHAnsi"/>
          <w:sz w:val="16"/>
          <w:szCs w:val="16"/>
        </w:rPr>
        <w:t xml:space="preserve">All amounts are stated in </w:t>
      </w:r>
      <w:r w:rsidR="0070624F">
        <w:rPr>
          <w:rFonts w:asciiTheme="minorHAnsi" w:eastAsia="MS Mincho" w:hAnsiTheme="minorHAnsi" w:cstheme="minorHAnsi"/>
          <w:sz w:val="16"/>
          <w:szCs w:val="16"/>
        </w:rPr>
        <w:t>Pounds Stirling</w:t>
      </w:r>
      <w:r w:rsidR="00982D1F" w:rsidRPr="002A4383">
        <w:rPr>
          <w:rFonts w:asciiTheme="minorHAnsi" w:eastAsia="MS Mincho" w:hAnsiTheme="minorHAnsi" w:cstheme="minorHAnsi"/>
          <w:sz w:val="16"/>
          <w:szCs w:val="16"/>
        </w:rPr>
        <w:t xml:space="preserve"> and are exclusive of </w:t>
      </w:r>
      <w:r w:rsidR="0070624F">
        <w:rPr>
          <w:rFonts w:asciiTheme="minorHAnsi" w:eastAsia="MS Mincho" w:hAnsiTheme="minorHAnsi" w:cstheme="minorHAnsi"/>
          <w:sz w:val="16"/>
          <w:szCs w:val="16"/>
        </w:rPr>
        <w:t>VAT</w:t>
      </w:r>
      <w:r w:rsidR="00982D1F" w:rsidRPr="002A4383">
        <w:rPr>
          <w:rFonts w:asciiTheme="minorHAnsi" w:eastAsia="MS Mincho" w:hAnsiTheme="minorHAnsi" w:cstheme="minorHAnsi"/>
          <w:sz w:val="16"/>
          <w:szCs w:val="16"/>
        </w:rPr>
        <w:t xml:space="preserve"> (unless otherwise</w:t>
      </w:r>
      <w:r w:rsidR="00A22B99" w:rsidRPr="002A4383">
        <w:rPr>
          <w:rFonts w:asciiTheme="minorHAnsi" w:eastAsia="MS Mincho" w:hAnsiTheme="minorHAnsi" w:cstheme="minorHAnsi"/>
          <w:sz w:val="16"/>
          <w:szCs w:val="16"/>
        </w:rPr>
        <w:t xml:space="preserve"> stated</w:t>
      </w:r>
      <w:r w:rsidR="00982D1F" w:rsidRPr="002A4383">
        <w:rPr>
          <w:rFonts w:asciiTheme="minorHAnsi" w:eastAsia="MS Mincho" w:hAnsiTheme="minorHAnsi" w:cstheme="minorHAnsi"/>
          <w:sz w:val="16"/>
          <w:szCs w:val="16"/>
        </w:rPr>
        <w:t>)</w:t>
      </w:r>
      <w:r w:rsidR="00FE4427" w:rsidRPr="002A4383">
        <w:rPr>
          <w:rFonts w:asciiTheme="minorHAnsi" w:eastAsia="MS Mincho" w:hAnsiTheme="minorHAnsi" w:cstheme="minorHAnsi"/>
          <w:sz w:val="16"/>
          <w:szCs w:val="16"/>
        </w:rPr>
        <w:t>.</w:t>
      </w:r>
    </w:p>
    <w:p w14:paraId="11C2250F" w14:textId="7B685C0F" w:rsidR="00395870" w:rsidRPr="002A4383" w:rsidRDefault="00395870" w:rsidP="00395870">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10" w:name="_Ref72945785"/>
      <w:r w:rsidRPr="002A4383">
        <w:rPr>
          <w:rFonts w:asciiTheme="minorHAnsi" w:hAnsiTheme="minorHAnsi" w:cstheme="minorHAnsi"/>
          <w:sz w:val="16"/>
          <w:szCs w:val="16"/>
        </w:rPr>
        <w:t>You must pay the Price upfront using one of the methods set out on the</w:t>
      </w:r>
      <w:r w:rsidRPr="002A4383" w:rsidDel="00395870">
        <w:rPr>
          <w:rFonts w:asciiTheme="minorHAnsi" w:hAnsiTheme="minorHAnsi" w:cstheme="minorHAnsi"/>
          <w:sz w:val="16"/>
          <w:szCs w:val="16"/>
        </w:rPr>
        <w:t xml:space="preserve"> </w:t>
      </w:r>
      <w:r w:rsidRPr="002A4383">
        <w:rPr>
          <w:rFonts w:asciiTheme="minorHAnsi" w:hAnsiTheme="minorHAnsi" w:cstheme="minorHAnsi"/>
          <w:sz w:val="16"/>
          <w:szCs w:val="16"/>
        </w:rPr>
        <w:t>Quote, or where the order is made on our website, using one of the methods set out on our website.</w:t>
      </w:r>
    </w:p>
    <w:p w14:paraId="1D13B207" w14:textId="733E42A4" w:rsidR="008C75AA" w:rsidRPr="002A4383" w:rsidRDefault="00395870" w:rsidP="002A4383">
      <w:pPr>
        <w:pStyle w:val="ListParagraph"/>
        <w:numPr>
          <w:ilvl w:val="1"/>
          <w:numId w:val="1"/>
        </w:numPr>
        <w:spacing w:before="120" w:after="120" w:line="240" w:lineRule="auto"/>
        <w:ind w:left="567" w:hanging="567"/>
        <w:contextualSpacing w:val="0"/>
        <w:rPr>
          <w:rFonts w:asciiTheme="minorHAnsi" w:eastAsia="MS Mincho" w:hAnsiTheme="minorHAnsi" w:cstheme="minorHAnsi"/>
          <w:sz w:val="16"/>
          <w:szCs w:val="16"/>
        </w:rPr>
      </w:pPr>
      <w:r w:rsidRPr="002A4383">
        <w:rPr>
          <w:rFonts w:asciiTheme="minorHAnsi" w:hAnsiTheme="minorHAnsi" w:cstheme="minorHAnsi"/>
          <w:sz w:val="16"/>
          <w:szCs w:val="16"/>
        </w:rPr>
        <w:t>You must not pay, or attempt to pay, the Price by fraudulent or unlawful means. If you make a payment by debit card or credit card, you warrant that you are authorised to use the debit card or credit card to make the payment.</w:t>
      </w:r>
    </w:p>
    <w:p w14:paraId="385D5B77" w14:textId="35E9994F" w:rsidR="008C75AA" w:rsidRPr="002A4383" w:rsidRDefault="008C75AA" w:rsidP="002A4383">
      <w:pPr>
        <w:pStyle w:val="ListParagraph"/>
        <w:numPr>
          <w:ilvl w:val="1"/>
          <w:numId w:val="1"/>
        </w:numPr>
        <w:spacing w:before="120" w:after="120" w:line="240" w:lineRule="auto"/>
        <w:ind w:left="567" w:hanging="567"/>
        <w:contextualSpacing w:val="0"/>
        <w:rPr>
          <w:rFonts w:asciiTheme="minorHAnsi" w:eastAsia="MS Mincho" w:hAnsiTheme="minorHAnsi" w:cstheme="minorHAnsi"/>
          <w:sz w:val="16"/>
          <w:szCs w:val="16"/>
        </w:rPr>
      </w:pPr>
      <w:r w:rsidRPr="002A4383">
        <w:rPr>
          <w:rFonts w:asciiTheme="minorHAnsi" w:hAnsiTheme="minorHAnsi" w:cstheme="minorHAnsi"/>
          <w:sz w:val="16"/>
          <w:szCs w:val="16"/>
        </w:rPr>
        <w:t>We do not store any credit card details, and all payment information is collected and stored through our third-party payment processor</w:t>
      </w:r>
      <w:r w:rsidRPr="002A4383">
        <w:rPr>
          <w:rFonts w:asciiTheme="minorHAnsi" w:eastAsia="MS Mincho" w:hAnsiTheme="minorHAnsi" w:cstheme="minorHAnsi"/>
          <w:sz w:val="16"/>
          <w:szCs w:val="16"/>
        </w:rPr>
        <w:t>.</w:t>
      </w:r>
    </w:p>
    <w:p w14:paraId="2730EBB8" w14:textId="7F2F4F81" w:rsidR="00363EF7" w:rsidRPr="002A4383" w:rsidRDefault="008C75AA" w:rsidP="002A4383">
      <w:pPr>
        <w:pStyle w:val="ListParagraph"/>
        <w:numPr>
          <w:ilvl w:val="1"/>
          <w:numId w:val="1"/>
        </w:numPr>
        <w:spacing w:before="120" w:after="120" w:line="240" w:lineRule="auto"/>
        <w:ind w:left="567" w:hanging="567"/>
        <w:contextualSpacing w:val="0"/>
        <w:rPr>
          <w:rFonts w:asciiTheme="minorHAnsi" w:eastAsia="MS Mincho" w:hAnsiTheme="minorHAnsi" w:cstheme="minorHAnsi"/>
          <w:sz w:val="16"/>
          <w:szCs w:val="16"/>
        </w:rPr>
      </w:pPr>
      <w:r w:rsidRPr="002A4383">
        <w:rPr>
          <w:rFonts w:asciiTheme="minorHAnsi" w:eastAsia="MS Mincho" w:hAnsiTheme="minorHAnsi" w:cstheme="minorHAnsi"/>
          <w:sz w:val="16"/>
          <w:szCs w:val="16"/>
        </w:rPr>
        <w:t xml:space="preserve">Unless otherwise agreed in writing between the Parties, we will not provide the Goods or the Installation Services until we receive the Price in full. </w:t>
      </w:r>
    </w:p>
    <w:p w14:paraId="3879E3A1" w14:textId="6432A594" w:rsidR="00E43DAE" w:rsidRPr="002A4383" w:rsidRDefault="008C75AA">
      <w:pPr>
        <w:pStyle w:val="ListParagraph"/>
        <w:numPr>
          <w:ilvl w:val="1"/>
          <w:numId w:val="1"/>
        </w:numPr>
        <w:spacing w:before="120" w:after="120" w:line="240" w:lineRule="auto"/>
        <w:ind w:left="567" w:hanging="567"/>
        <w:contextualSpacing w:val="0"/>
        <w:rPr>
          <w:rFonts w:asciiTheme="minorHAnsi" w:eastAsia="MS Mincho" w:hAnsiTheme="minorHAnsi" w:cstheme="minorHAnsi"/>
          <w:sz w:val="16"/>
          <w:szCs w:val="16"/>
        </w:rPr>
      </w:pPr>
      <w:r w:rsidRPr="002A4383">
        <w:rPr>
          <w:rFonts w:asciiTheme="minorHAnsi" w:eastAsia="MS Mincho" w:hAnsiTheme="minorHAnsi" w:cstheme="minorHAnsi"/>
          <w:sz w:val="16"/>
          <w:szCs w:val="16"/>
        </w:rPr>
        <w:t>Where we agree to provide you with Installation Services without pre-payment</w:t>
      </w:r>
      <w:r w:rsidR="00AD4966" w:rsidRPr="002A4383">
        <w:rPr>
          <w:rFonts w:asciiTheme="minorHAnsi" w:eastAsia="MS Mincho" w:hAnsiTheme="minorHAnsi" w:cstheme="minorHAnsi"/>
          <w:sz w:val="16"/>
          <w:szCs w:val="16"/>
        </w:rPr>
        <w:t xml:space="preserve"> of the Price</w:t>
      </w:r>
      <w:r w:rsidRPr="002A4383">
        <w:rPr>
          <w:rFonts w:asciiTheme="minorHAnsi" w:eastAsia="MS Mincho" w:hAnsiTheme="minorHAnsi" w:cstheme="minorHAnsi"/>
          <w:sz w:val="16"/>
          <w:szCs w:val="16"/>
        </w:rPr>
        <w:t xml:space="preserve"> in full, you agree to make payment for the </w:t>
      </w:r>
      <w:r w:rsidR="00AD4966" w:rsidRPr="002A4383">
        <w:rPr>
          <w:rFonts w:asciiTheme="minorHAnsi" w:eastAsia="MS Mincho" w:hAnsiTheme="minorHAnsi" w:cstheme="minorHAnsi"/>
          <w:sz w:val="16"/>
          <w:szCs w:val="16"/>
        </w:rPr>
        <w:t xml:space="preserve">Price relating to the </w:t>
      </w:r>
      <w:r w:rsidRPr="002A4383">
        <w:rPr>
          <w:rFonts w:asciiTheme="minorHAnsi" w:eastAsia="MS Mincho" w:hAnsiTheme="minorHAnsi" w:cstheme="minorHAnsi"/>
          <w:sz w:val="16"/>
          <w:szCs w:val="16"/>
        </w:rPr>
        <w:t xml:space="preserve">Installation Services in accordance with the payment terms on the Quote. </w:t>
      </w:r>
      <w:r w:rsidR="00E43DAE" w:rsidRPr="002A4383">
        <w:rPr>
          <w:rFonts w:asciiTheme="minorHAnsi" w:eastAsia="MS Mincho" w:hAnsiTheme="minorHAnsi" w:cstheme="minorHAnsi"/>
          <w:sz w:val="16"/>
          <w:szCs w:val="16"/>
        </w:rPr>
        <w:t>If you</w:t>
      </w:r>
      <w:r w:rsidR="00E56460" w:rsidRPr="002A4383">
        <w:rPr>
          <w:rFonts w:asciiTheme="minorHAnsi" w:eastAsia="MS Mincho" w:hAnsiTheme="minorHAnsi" w:cstheme="minorHAnsi"/>
          <w:sz w:val="16"/>
          <w:szCs w:val="16"/>
        </w:rPr>
        <w:t xml:space="preserve"> fai</w:t>
      </w:r>
      <w:r w:rsidR="00E43DAE" w:rsidRPr="002A4383">
        <w:rPr>
          <w:rFonts w:asciiTheme="minorHAnsi" w:eastAsia="MS Mincho" w:hAnsiTheme="minorHAnsi" w:cstheme="minorHAnsi"/>
          <w:sz w:val="16"/>
          <w:szCs w:val="16"/>
        </w:rPr>
        <w:t xml:space="preserve">l to </w:t>
      </w:r>
      <w:r w:rsidR="00F37040" w:rsidRPr="002A4383">
        <w:rPr>
          <w:rFonts w:asciiTheme="minorHAnsi" w:eastAsia="MS Mincho" w:hAnsiTheme="minorHAnsi" w:cstheme="minorHAnsi"/>
          <w:sz w:val="16"/>
          <w:szCs w:val="16"/>
        </w:rPr>
        <w:t>make payment of the Price or any amount payable under these Terms</w:t>
      </w:r>
      <w:r w:rsidR="00836CD6" w:rsidRPr="002A4383">
        <w:rPr>
          <w:rFonts w:asciiTheme="minorHAnsi" w:eastAsia="MS Mincho" w:hAnsiTheme="minorHAnsi" w:cstheme="minorHAnsi"/>
          <w:sz w:val="16"/>
          <w:szCs w:val="16"/>
        </w:rPr>
        <w:t>,</w:t>
      </w:r>
      <w:r w:rsidR="00E56460" w:rsidRPr="002A4383">
        <w:rPr>
          <w:rFonts w:asciiTheme="minorHAnsi" w:eastAsia="MS Mincho" w:hAnsiTheme="minorHAnsi" w:cstheme="minorHAnsi"/>
          <w:sz w:val="16"/>
          <w:szCs w:val="16"/>
        </w:rPr>
        <w:t xml:space="preserve"> we may</w:t>
      </w:r>
      <w:r w:rsidR="00E43DAE" w:rsidRPr="002A4383">
        <w:rPr>
          <w:rFonts w:asciiTheme="minorHAnsi" w:eastAsia="MS Mincho" w:hAnsiTheme="minorHAnsi" w:cstheme="minorHAnsi"/>
          <w:sz w:val="16"/>
          <w:szCs w:val="16"/>
        </w:rPr>
        <w:t>:</w:t>
      </w:r>
      <w:bookmarkEnd w:id="10"/>
    </w:p>
    <w:p w14:paraId="1BCB3F4D" w14:textId="1D45426F" w:rsidR="00E92C40" w:rsidRPr="002A4383" w:rsidRDefault="00E92C40" w:rsidP="00397126">
      <w:pPr>
        <w:pStyle w:val="ListParagraph"/>
        <w:numPr>
          <w:ilvl w:val="0"/>
          <w:numId w:val="35"/>
        </w:numPr>
        <w:spacing w:before="120" w:after="120" w:line="240" w:lineRule="auto"/>
        <w:ind w:left="1134" w:hanging="567"/>
        <w:contextualSpacing w:val="0"/>
        <w:rPr>
          <w:rFonts w:asciiTheme="minorHAnsi" w:eastAsia="MS Mincho" w:hAnsiTheme="minorHAnsi" w:cstheme="minorHAnsi"/>
          <w:sz w:val="16"/>
          <w:szCs w:val="16"/>
        </w:rPr>
      </w:pPr>
      <w:bookmarkStart w:id="11" w:name="_Ref72946033"/>
      <w:r w:rsidRPr="002A4383">
        <w:rPr>
          <w:rFonts w:asciiTheme="minorHAnsi" w:hAnsiTheme="minorHAnsi" w:cstheme="minorHAnsi"/>
          <w:sz w:val="16"/>
          <w:szCs w:val="16"/>
        </w:rPr>
        <w:t xml:space="preserve">cease providing the </w:t>
      </w:r>
      <w:r w:rsidR="001272FF"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 and recover, as a debt due and immediately payable from you, our additional costs of doing so</w:t>
      </w:r>
      <w:r w:rsidR="005324C2" w:rsidRPr="002A4383">
        <w:rPr>
          <w:rFonts w:asciiTheme="minorHAnsi" w:hAnsiTheme="minorHAnsi" w:cstheme="minorHAnsi"/>
          <w:sz w:val="16"/>
          <w:szCs w:val="16"/>
        </w:rPr>
        <w:t>, (including legal fees, debt collector fees and mercantile agent fees)</w:t>
      </w:r>
      <w:r w:rsidRPr="002A4383">
        <w:rPr>
          <w:rFonts w:asciiTheme="minorHAnsi" w:hAnsiTheme="minorHAnsi" w:cstheme="minorHAnsi"/>
          <w:sz w:val="16"/>
          <w:szCs w:val="16"/>
        </w:rPr>
        <w:t>;</w:t>
      </w:r>
      <w:bookmarkEnd w:id="11"/>
      <w:r w:rsidR="008C75AA" w:rsidRPr="002A4383">
        <w:rPr>
          <w:rFonts w:asciiTheme="minorHAnsi" w:hAnsiTheme="minorHAnsi" w:cstheme="minorHAnsi"/>
          <w:sz w:val="16"/>
          <w:szCs w:val="16"/>
        </w:rPr>
        <w:t xml:space="preserve"> and</w:t>
      </w:r>
    </w:p>
    <w:p w14:paraId="11BD5FBC" w14:textId="2F305E34" w:rsidR="00E43DAE" w:rsidRPr="002A4383" w:rsidRDefault="00E43DAE" w:rsidP="00397126">
      <w:pPr>
        <w:pStyle w:val="ListParagraph"/>
        <w:numPr>
          <w:ilvl w:val="0"/>
          <w:numId w:val="35"/>
        </w:numPr>
        <w:spacing w:before="120" w:after="120" w:line="240" w:lineRule="auto"/>
        <w:ind w:left="1134" w:hanging="567"/>
        <w:contextualSpacing w:val="0"/>
        <w:rPr>
          <w:rFonts w:asciiTheme="minorHAnsi" w:eastAsia="MS Mincho" w:hAnsiTheme="minorHAnsi" w:cstheme="minorHAnsi"/>
          <w:sz w:val="16"/>
          <w:szCs w:val="16"/>
        </w:rPr>
      </w:pPr>
      <w:bookmarkStart w:id="12" w:name="_Ref72946038"/>
      <w:bookmarkStart w:id="13" w:name="_Ref517167035"/>
      <w:r w:rsidRPr="002A4383">
        <w:rPr>
          <w:rFonts w:asciiTheme="minorHAnsi" w:eastAsia="MS Mincho" w:hAnsiTheme="minorHAnsi" w:cstheme="minorHAnsi"/>
          <w:sz w:val="16"/>
          <w:szCs w:val="16"/>
        </w:rPr>
        <w:t>commence proceedings against you and recover from you, our additional costs (including legal costs) in doing so.</w:t>
      </w:r>
      <w:bookmarkEnd w:id="12"/>
    </w:p>
    <w:p w14:paraId="56D73842" w14:textId="53751BF8" w:rsidR="00D171CF" w:rsidRPr="002A4383" w:rsidRDefault="0099483B">
      <w:pPr>
        <w:pStyle w:val="ListParagraph"/>
        <w:numPr>
          <w:ilvl w:val="1"/>
          <w:numId w:val="1"/>
        </w:numPr>
        <w:spacing w:before="120" w:after="120" w:line="240" w:lineRule="auto"/>
        <w:ind w:left="567" w:hanging="567"/>
        <w:contextualSpacing w:val="0"/>
        <w:rPr>
          <w:rFonts w:asciiTheme="minorHAnsi" w:hAnsiTheme="minorHAnsi" w:cstheme="minorHAnsi"/>
          <w:b/>
          <w:bCs/>
          <w:sz w:val="16"/>
          <w:szCs w:val="16"/>
        </w:rPr>
      </w:pPr>
      <w:bookmarkStart w:id="14" w:name="_Ref72944445"/>
      <w:r w:rsidRPr="002A4383">
        <w:rPr>
          <w:rFonts w:asciiTheme="minorHAnsi" w:hAnsiTheme="minorHAnsi" w:cstheme="minorHAnsi"/>
          <w:sz w:val="16"/>
          <w:szCs w:val="16"/>
        </w:rPr>
        <w:t xml:space="preserve">You </w:t>
      </w:r>
      <w:r w:rsidRPr="002A4383">
        <w:rPr>
          <w:rFonts w:asciiTheme="minorHAnsi" w:eastAsia="MS Mincho" w:hAnsiTheme="minorHAnsi" w:cstheme="minorHAnsi"/>
          <w:sz w:val="16"/>
          <w:szCs w:val="16"/>
        </w:rPr>
        <w:t>agree</w:t>
      </w:r>
      <w:r w:rsidRPr="002A4383">
        <w:rPr>
          <w:rFonts w:asciiTheme="minorHAnsi" w:hAnsiTheme="minorHAnsi" w:cstheme="minorHAnsi"/>
          <w:sz w:val="16"/>
          <w:szCs w:val="16"/>
        </w:rPr>
        <w:t xml:space="preserve"> that we may set-off or deduct from any monies payable to you under </w:t>
      </w:r>
      <w:r w:rsidR="008523FD" w:rsidRPr="002A4383">
        <w:rPr>
          <w:rFonts w:asciiTheme="minorHAnsi" w:hAnsiTheme="minorHAnsi" w:cstheme="minorHAnsi"/>
          <w:sz w:val="16"/>
          <w:szCs w:val="16"/>
        </w:rPr>
        <w:t>these Terms</w:t>
      </w:r>
      <w:r w:rsidRPr="002A4383">
        <w:rPr>
          <w:rFonts w:asciiTheme="minorHAnsi" w:hAnsiTheme="minorHAnsi" w:cstheme="minorHAnsi"/>
          <w:sz w:val="16"/>
          <w:szCs w:val="16"/>
        </w:rPr>
        <w:t xml:space="preserve">, any amounts which are payable by you to us (whether under </w:t>
      </w:r>
      <w:r w:rsidR="008523FD" w:rsidRPr="002A4383">
        <w:rPr>
          <w:rFonts w:asciiTheme="minorHAnsi" w:hAnsiTheme="minorHAnsi" w:cstheme="minorHAnsi"/>
          <w:sz w:val="16"/>
          <w:szCs w:val="16"/>
        </w:rPr>
        <w:t xml:space="preserve">these Terms </w:t>
      </w:r>
      <w:r w:rsidRPr="002A4383">
        <w:rPr>
          <w:rFonts w:asciiTheme="minorHAnsi" w:hAnsiTheme="minorHAnsi" w:cstheme="minorHAnsi"/>
          <w:sz w:val="16"/>
          <w:szCs w:val="16"/>
        </w:rPr>
        <w:t>or otherwise).</w:t>
      </w:r>
      <w:bookmarkEnd w:id="14"/>
    </w:p>
    <w:p w14:paraId="0E55665E" w14:textId="3C4E0870" w:rsidR="00AC6E6C" w:rsidRPr="002A4383" w:rsidRDefault="006772CF">
      <w:pPr>
        <w:pStyle w:val="ListParagraph"/>
        <w:numPr>
          <w:ilvl w:val="0"/>
          <w:numId w:val="1"/>
        </w:numPr>
        <w:spacing w:before="120" w:after="120" w:line="240" w:lineRule="auto"/>
        <w:ind w:left="567" w:hanging="567"/>
        <w:contextualSpacing w:val="0"/>
        <w:rPr>
          <w:rFonts w:asciiTheme="minorHAnsi" w:hAnsiTheme="minorHAnsi" w:cstheme="minorHAnsi"/>
          <w:b/>
          <w:color w:val="ED7D31" w:themeColor="accent2"/>
          <w:sz w:val="16"/>
          <w:szCs w:val="16"/>
        </w:rPr>
      </w:pPr>
      <w:bookmarkStart w:id="15" w:name="_Ref72944632"/>
      <w:bookmarkStart w:id="16" w:name="_Ref491272337"/>
      <w:bookmarkEnd w:id="13"/>
      <w:r w:rsidRPr="002A4383">
        <w:rPr>
          <w:rFonts w:asciiTheme="minorHAnsi" w:hAnsiTheme="minorHAnsi" w:cstheme="minorHAnsi"/>
          <w:bCs/>
          <w:color w:val="ED7D31" w:themeColor="accent2"/>
          <w:sz w:val="16"/>
          <w:szCs w:val="16"/>
        </w:rPr>
        <w:t xml:space="preserve">Delivery, </w:t>
      </w:r>
      <w:r w:rsidR="001E0955" w:rsidRPr="002A4383">
        <w:rPr>
          <w:rFonts w:asciiTheme="minorHAnsi" w:hAnsiTheme="minorHAnsi" w:cstheme="minorHAnsi"/>
          <w:bCs/>
          <w:color w:val="ED7D31" w:themeColor="accent2"/>
          <w:sz w:val="16"/>
          <w:szCs w:val="16"/>
        </w:rPr>
        <w:t xml:space="preserve">Title and Risk </w:t>
      </w:r>
      <w:bookmarkEnd w:id="15"/>
    </w:p>
    <w:p w14:paraId="724D203E" w14:textId="534C87B0" w:rsidR="009A6D99" w:rsidRPr="002A4383" w:rsidRDefault="009A6D99" w:rsidP="005C6739">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As between the Parties, you agree to pay for the </w:t>
      </w:r>
      <w:r w:rsidR="008C75AA" w:rsidRPr="002A4383">
        <w:rPr>
          <w:rFonts w:asciiTheme="minorHAnsi" w:hAnsiTheme="minorHAnsi" w:cstheme="minorHAnsi"/>
          <w:sz w:val="16"/>
          <w:szCs w:val="16"/>
        </w:rPr>
        <w:t>costs of delivery, which will be particularised in the Quote</w:t>
      </w:r>
      <w:r w:rsidRPr="002A4383">
        <w:rPr>
          <w:rFonts w:asciiTheme="minorHAnsi" w:hAnsiTheme="minorHAnsi" w:cstheme="minorHAnsi"/>
          <w:sz w:val="16"/>
          <w:szCs w:val="16"/>
        </w:rPr>
        <w:t>.</w:t>
      </w:r>
    </w:p>
    <w:p w14:paraId="03360775" w14:textId="27E96CC0" w:rsidR="00010FD8" w:rsidRPr="002A4383" w:rsidRDefault="003C1A65">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Title in the Goods will remain with us until </w:t>
      </w:r>
      <w:r w:rsidR="001427C0" w:rsidRPr="002A4383">
        <w:rPr>
          <w:rFonts w:asciiTheme="minorHAnsi" w:hAnsiTheme="minorHAnsi" w:cstheme="minorHAnsi"/>
          <w:sz w:val="16"/>
          <w:szCs w:val="16"/>
        </w:rPr>
        <w:t>all</w:t>
      </w:r>
      <w:r w:rsidR="009D09DA" w:rsidRPr="002A4383">
        <w:rPr>
          <w:rFonts w:asciiTheme="minorHAnsi" w:hAnsiTheme="minorHAnsi" w:cstheme="minorHAnsi"/>
          <w:sz w:val="16"/>
          <w:szCs w:val="16"/>
        </w:rPr>
        <w:t xml:space="preserve"> </w:t>
      </w:r>
      <w:r w:rsidR="001427C0" w:rsidRPr="002A4383">
        <w:rPr>
          <w:rFonts w:asciiTheme="minorHAnsi" w:hAnsiTheme="minorHAnsi" w:cstheme="minorHAnsi"/>
          <w:sz w:val="16"/>
          <w:szCs w:val="16"/>
        </w:rPr>
        <w:t xml:space="preserve">amounts due and payable to us under these Terms </w:t>
      </w:r>
      <w:r w:rsidR="004D6875" w:rsidRPr="002A4383">
        <w:rPr>
          <w:rFonts w:asciiTheme="minorHAnsi" w:hAnsiTheme="minorHAnsi" w:cstheme="minorHAnsi"/>
          <w:sz w:val="16"/>
          <w:szCs w:val="16"/>
        </w:rPr>
        <w:t>are</w:t>
      </w:r>
      <w:r w:rsidR="001427C0" w:rsidRPr="002A4383">
        <w:rPr>
          <w:rFonts w:asciiTheme="minorHAnsi" w:hAnsiTheme="minorHAnsi" w:cstheme="minorHAnsi"/>
          <w:sz w:val="16"/>
          <w:szCs w:val="16"/>
        </w:rPr>
        <w:t xml:space="preserve"> paid in</w:t>
      </w:r>
      <w:r w:rsidRPr="002A4383">
        <w:rPr>
          <w:rFonts w:asciiTheme="minorHAnsi" w:hAnsiTheme="minorHAnsi" w:cstheme="minorHAnsi"/>
          <w:sz w:val="16"/>
          <w:szCs w:val="16"/>
        </w:rPr>
        <w:t xml:space="preserve"> full.</w:t>
      </w:r>
    </w:p>
    <w:p w14:paraId="40FDCDF4" w14:textId="0D88E94E" w:rsidR="006F04F5" w:rsidRPr="002A4383" w:rsidRDefault="006F04F5">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lang w:eastAsia="en-AU"/>
        </w:rPr>
        <w:t xml:space="preserve">We deliver the Goods using a range of delivery methods. You may need to sign for some deliveries.  If neither you nor your authorised representative is at the delivery address to </w:t>
      </w:r>
      <w:r w:rsidRPr="002A4383">
        <w:rPr>
          <w:rFonts w:asciiTheme="minorHAnsi" w:hAnsiTheme="minorHAnsi" w:cstheme="minorHAnsi"/>
          <w:sz w:val="16"/>
          <w:szCs w:val="16"/>
        </w:rPr>
        <w:t>accept</w:t>
      </w:r>
      <w:r w:rsidRPr="002A4383">
        <w:rPr>
          <w:rFonts w:asciiTheme="minorHAnsi" w:hAnsiTheme="minorHAnsi" w:cstheme="minorHAnsi"/>
          <w:sz w:val="16"/>
          <w:szCs w:val="16"/>
          <w:lang w:eastAsia="en-AU"/>
        </w:rPr>
        <w:t xml:space="preserve"> delivery, you agree that we may leave the Goods at your premises. Any delivery periods displayed on our website are estimates only, based on the information provided by the delivery company.</w:t>
      </w:r>
    </w:p>
    <w:p w14:paraId="13E9B75E" w14:textId="23403AB8" w:rsidR="00F26461" w:rsidRPr="002A4383" w:rsidRDefault="003C1A65" w:rsidP="002A4383">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Risk in the Goods will pass to you on</w:t>
      </w:r>
      <w:r w:rsidR="006F04F5" w:rsidRPr="002A4383">
        <w:rPr>
          <w:rFonts w:asciiTheme="minorHAnsi" w:hAnsiTheme="minorHAnsi" w:cstheme="minorHAnsi"/>
          <w:sz w:val="16"/>
          <w:szCs w:val="16"/>
        </w:rPr>
        <w:t xml:space="preserve"> </w:t>
      </w:r>
      <w:r w:rsidR="00F26461" w:rsidRPr="002A4383">
        <w:rPr>
          <w:rFonts w:asciiTheme="minorHAnsi" w:hAnsiTheme="minorHAnsi" w:cstheme="minorHAnsi"/>
          <w:sz w:val="16"/>
          <w:szCs w:val="16"/>
        </w:rPr>
        <w:t xml:space="preserve">delivery of the Goods to </w:t>
      </w:r>
      <w:r w:rsidR="00010FD8" w:rsidRPr="002A4383">
        <w:rPr>
          <w:rFonts w:asciiTheme="minorHAnsi" w:hAnsiTheme="minorHAnsi" w:cstheme="minorHAnsi"/>
          <w:sz w:val="16"/>
          <w:szCs w:val="16"/>
        </w:rPr>
        <w:t xml:space="preserve">the </w:t>
      </w:r>
      <w:r w:rsidR="006F04F5" w:rsidRPr="002A4383">
        <w:rPr>
          <w:rFonts w:asciiTheme="minorHAnsi" w:hAnsiTheme="minorHAnsi" w:cstheme="minorHAnsi"/>
          <w:sz w:val="16"/>
          <w:szCs w:val="16"/>
        </w:rPr>
        <w:t>delivery address specified in your order.</w:t>
      </w:r>
    </w:p>
    <w:p w14:paraId="054C0D52" w14:textId="457F6486" w:rsidR="00CF64F9" w:rsidRPr="002A4383" w:rsidRDefault="00576B22">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bookmarkStart w:id="17" w:name="_Ref535576719"/>
      <w:bookmarkEnd w:id="16"/>
      <w:r w:rsidRPr="002A4383">
        <w:rPr>
          <w:rFonts w:asciiTheme="minorHAnsi" w:hAnsiTheme="minorHAnsi" w:cstheme="minorHAnsi"/>
          <w:bCs/>
          <w:color w:val="ED7D31" w:themeColor="accent2"/>
          <w:sz w:val="16"/>
          <w:szCs w:val="16"/>
        </w:rPr>
        <w:t>Term and Termination</w:t>
      </w:r>
      <w:bookmarkEnd w:id="17"/>
    </w:p>
    <w:p w14:paraId="63B1855D" w14:textId="5E5555E9" w:rsidR="00F42887" w:rsidRPr="002A4383" w:rsidRDefault="002F593B" w:rsidP="002A4383">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18" w:name="_Ref73027540"/>
      <w:r w:rsidRPr="002A4383">
        <w:rPr>
          <w:rFonts w:asciiTheme="minorHAnsi" w:hAnsiTheme="minorHAnsi" w:cstheme="minorHAnsi"/>
          <w:sz w:val="16"/>
          <w:szCs w:val="16"/>
        </w:rPr>
        <w:t>These Terms</w:t>
      </w:r>
      <w:r w:rsidR="00F42887" w:rsidRPr="002A4383">
        <w:rPr>
          <w:rFonts w:asciiTheme="minorHAnsi" w:hAnsiTheme="minorHAnsi" w:cstheme="minorHAnsi"/>
          <w:sz w:val="16"/>
          <w:szCs w:val="16"/>
        </w:rPr>
        <w:t xml:space="preserve"> will </w:t>
      </w:r>
      <w:r w:rsidRPr="002A4383">
        <w:rPr>
          <w:rFonts w:asciiTheme="minorHAnsi" w:hAnsiTheme="minorHAnsi" w:cstheme="minorHAnsi"/>
          <w:sz w:val="16"/>
          <w:szCs w:val="16"/>
        </w:rPr>
        <w:t xml:space="preserve">commence on </w:t>
      </w:r>
      <w:r w:rsidR="00A66FB3" w:rsidRPr="002A4383">
        <w:rPr>
          <w:rFonts w:asciiTheme="minorHAnsi" w:hAnsiTheme="minorHAnsi" w:cstheme="minorHAnsi"/>
          <w:sz w:val="16"/>
          <w:szCs w:val="16"/>
        </w:rPr>
        <w:t>the Commencement Date</w:t>
      </w:r>
      <w:r w:rsidR="00503142" w:rsidRPr="002A4383">
        <w:rPr>
          <w:rFonts w:asciiTheme="minorHAnsi" w:hAnsiTheme="minorHAnsi" w:cstheme="minorHAnsi"/>
          <w:sz w:val="16"/>
          <w:szCs w:val="16"/>
        </w:rPr>
        <w:t>,</w:t>
      </w:r>
      <w:r w:rsidRPr="002A4383">
        <w:rPr>
          <w:rFonts w:asciiTheme="minorHAnsi" w:hAnsiTheme="minorHAnsi" w:cstheme="minorHAnsi"/>
          <w:sz w:val="16"/>
          <w:szCs w:val="16"/>
        </w:rPr>
        <w:t xml:space="preserve"> </w:t>
      </w:r>
      <w:r w:rsidR="00F42887" w:rsidRPr="002A4383">
        <w:rPr>
          <w:rFonts w:asciiTheme="minorHAnsi" w:hAnsiTheme="minorHAnsi" w:cstheme="minorHAnsi"/>
          <w:sz w:val="16"/>
          <w:szCs w:val="16"/>
        </w:rPr>
        <w:t xml:space="preserve">and </w:t>
      </w:r>
      <w:r w:rsidR="00791F67" w:rsidRPr="002A4383">
        <w:rPr>
          <w:rFonts w:asciiTheme="minorHAnsi" w:hAnsiTheme="minorHAnsi" w:cstheme="minorHAnsi"/>
          <w:sz w:val="16"/>
          <w:szCs w:val="16"/>
        </w:rPr>
        <w:t xml:space="preserve">will </w:t>
      </w:r>
      <w:r w:rsidR="00F404B3" w:rsidRPr="002A4383">
        <w:rPr>
          <w:rFonts w:asciiTheme="minorHAnsi" w:hAnsiTheme="minorHAnsi" w:cstheme="minorHAnsi"/>
          <w:sz w:val="16"/>
          <w:szCs w:val="16"/>
        </w:rPr>
        <w:t xml:space="preserve">continue </w:t>
      </w:r>
      <w:r w:rsidR="00982D1F" w:rsidRPr="002A4383">
        <w:rPr>
          <w:rFonts w:asciiTheme="minorHAnsi" w:hAnsiTheme="minorHAnsi" w:cstheme="minorHAnsi"/>
          <w:sz w:val="16"/>
          <w:szCs w:val="16"/>
        </w:rPr>
        <w:t xml:space="preserve">until </w:t>
      </w:r>
      <w:r w:rsidR="003259A8" w:rsidRPr="002A4383">
        <w:rPr>
          <w:rFonts w:asciiTheme="minorHAnsi" w:hAnsiTheme="minorHAnsi" w:cstheme="minorHAnsi"/>
          <w:sz w:val="16"/>
          <w:szCs w:val="16"/>
        </w:rPr>
        <w:t xml:space="preserve">the </w:t>
      </w:r>
      <w:r w:rsidR="00AD4966" w:rsidRPr="002A4383">
        <w:rPr>
          <w:rFonts w:asciiTheme="minorHAnsi" w:hAnsiTheme="minorHAnsi" w:cstheme="minorHAnsi"/>
          <w:sz w:val="16"/>
          <w:szCs w:val="16"/>
        </w:rPr>
        <w:t xml:space="preserve">earlier of (a) the </w:t>
      </w:r>
      <w:bookmarkEnd w:id="18"/>
      <w:r w:rsidR="005A5BCE" w:rsidRPr="002A4383">
        <w:rPr>
          <w:rFonts w:asciiTheme="minorHAnsi" w:hAnsiTheme="minorHAnsi" w:cstheme="minorHAnsi"/>
          <w:sz w:val="16"/>
          <w:szCs w:val="16"/>
        </w:rPr>
        <w:t xml:space="preserve">Goods and </w:t>
      </w:r>
      <w:r w:rsidR="00AD4966" w:rsidRPr="002A4383">
        <w:rPr>
          <w:rFonts w:asciiTheme="minorHAnsi" w:hAnsiTheme="minorHAnsi" w:cstheme="minorHAnsi"/>
          <w:sz w:val="16"/>
          <w:szCs w:val="16"/>
        </w:rPr>
        <w:t xml:space="preserve">Installation </w:t>
      </w:r>
      <w:r w:rsidR="005A5BCE" w:rsidRPr="002A4383">
        <w:rPr>
          <w:rFonts w:asciiTheme="minorHAnsi" w:hAnsiTheme="minorHAnsi" w:cstheme="minorHAnsi"/>
          <w:sz w:val="16"/>
          <w:szCs w:val="16"/>
        </w:rPr>
        <w:t>Services</w:t>
      </w:r>
      <w:r w:rsidR="00D92506" w:rsidRPr="002A4383">
        <w:rPr>
          <w:rFonts w:asciiTheme="minorHAnsi" w:hAnsiTheme="minorHAnsi" w:cstheme="minorHAnsi"/>
          <w:sz w:val="16"/>
          <w:szCs w:val="16"/>
        </w:rPr>
        <w:t xml:space="preserve"> </w:t>
      </w:r>
      <w:r w:rsidR="00AD4966" w:rsidRPr="002A4383">
        <w:rPr>
          <w:rFonts w:asciiTheme="minorHAnsi" w:hAnsiTheme="minorHAnsi" w:cstheme="minorHAnsi"/>
          <w:sz w:val="16"/>
          <w:szCs w:val="16"/>
        </w:rPr>
        <w:t xml:space="preserve">being </w:t>
      </w:r>
      <w:r w:rsidR="00503142" w:rsidRPr="002A4383">
        <w:rPr>
          <w:rFonts w:asciiTheme="minorHAnsi" w:hAnsiTheme="minorHAnsi" w:cstheme="minorHAnsi"/>
          <w:sz w:val="16"/>
          <w:szCs w:val="16"/>
        </w:rPr>
        <w:t>supplied to you in accordance with these Terms;</w:t>
      </w:r>
      <w:r w:rsidR="00844F2A" w:rsidRPr="002A4383">
        <w:rPr>
          <w:rFonts w:asciiTheme="minorHAnsi" w:hAnsiTheme="minorHAnsi" w:cstheme="minorHAnsi"/>
          <w:sz w:val="16"/>
          <w:szCs w:val="16"/>
        </w:rPr>
        <w:t xml:space="preserve"> </w:t>
      </w:r>
      <w:r w:rsidR="00010FD8" w:rsidRPr="002A4383">
        <w:rPr>
          <w:rFonts w:asciiTheme="minorHAnsi" w:hAnsiTheme="minorHAnsi" w:cstheme="minorHAnsi"/>
          <w:sz w:val="16"/>
          <w:szCs w:val="16"/>
        </w:rPr>
        <w:t>and</w:t>
      </w:r>
      <w:r w:rsidR="00AD4966" w:rsidRPr="002A4383">
        <w:rPr>
          <w:rFonts w:asciiTheme="minorHAnsi" w:hAnsiTheme="minorHAnsi" w:cstheme="minorHAnsi"/>
          <w:sz w:val="16"/>
          <w:szCs w:val="16"/>
        </w:rPr>
        <w:t xml:space="preserve"> (b) the</w:t>
      </w:r>
      <w:r w:rsidR="00D033BF" w:rsidRPr="002A4383">
        <w:rPr>
          <w:rFonts w:asciiTheme="minorHAnsi" w:hAnsiTheme="minorHAnsi" w:cstheme="minorHAnsi"/>
          <w:sz w:val="16"/>
          <w:szCs w:val="16"/>
        </w:rPr>
        <w:t xml:space="preserve"> Terms </w:t>
      </w:r>
      <w:r w:rsidR="00AD4966" w:rsidRPr="002A4383">
        <w:rPr>
          <w:rFonts w:asciiTheme="minorHAnsi" w:hAnsiTheme="minorHAnsi" w:cstheme="minorHAnsi"/>
          <w:sz w:val="16"/>
          <w:szCs w:val="16"/>
        </w:rPr>
        <w:t xml:space="preserve">being </w:t>
      </w:r>
      <w:r w:rsidR="00D033BF" w:rsidRPr="002A4383">
        <w:rPr>
          <w:rFonts w:asciiTheme="minorHAnsi" w:hAnsiTheme="minorHAnsi" w:cstheme="minorHAnsi"/>
          <w:sz w:val="16"/>
          <w:szCs w:val="16"/>
        </w:rPr>
        <w:t>terminated</w:t>
      </w:r>
      <w:r w:rsidR="00982D1F" w:rsidRPr="002A4383">
        <w:rPr>
          <w:rFonts w:asciiTheme="minorHAnsi" w:hAnsiTheme="minorHAnsi" w:cstheme="minorHAnsi"/>
          <w:sz w:val="16"/>
          <w:szCs w:val="16"/>
        </w:rPr>
        <w:t xml:space="preserve"> in accordance with this clause</w:t>
      </w:r>
      <w:r w:rsidR="00683461" w:rsidRPr="002A4383">
        <w:rPr>
          <w:rFonts w:asciiTheme="minorHAnsi" w:hAnsiTheme="minorHAnsi" w:cstheme="minorHAnsi"/>
          <w:sz w:val="16"/>
          <w:szCs w:val="16"/>
        </w:rPr>
        <w:t xml:space="preserve"> </w:t>
      </w:r>
      <w:r w:rsidR="00683461" w:rsidRPr="002A4383">
        <w:rPr>
          <w:rFonts w:asciiTheme="minorHAnsi" w:hAnsiTheme="minorHAnsi" w:cstheme="minorHAnsi"/>
          <w:sz w:val="16"/>
          <w:szCs w:val="16"/>
        </w:rPr>
        <w:fldChar w:fldCharType="begin"/>
      </w:r>
      <w:r w:rsidR="00683461" w:rsidRPr="002A4383">
        <w:rPr>
          <w:rFonts w:asciiTheme="minorHAnsi" w:hAnsiTheme="minorHAnsi" w:cstheme="minorHAnsi"/>
          <w:sz w:val="16"/>
          <w:szCs w:val="16"/>
        </w:rPr>
        <w:instrText xml:space="preserve"> REF _Ref535576719 \r \h </w:instrText>
      </w:r>
      <w:r w:rsidR="00B34668" w:rsidRPr="002A4383">
        <w:rPr>
          <w:rFonts w:asciiTheme="minorHAnsi" w:hAnsiTheme="minorHAnsi" w:cstheme="minorHAnsi"/>
          <w:sz w:val="16"/>
          <w:szCs w:val="16"/>
        </w:rPr>
        <w:instrText xml:space="preserve"> \* MERGEFORMAT </w:instrText>
      </w:r>
      <w:r w:rsidR="00683461" w:rsidRPr="002A4383">
        <w:rPr>
          <w:rFonts w:asciiTheme="minorHAnsi" w:hAnsiTheme="minorHAnsi" w:cstheme="minorHAnsi"/>
          <w:sz w:val="16"/>
          <w:szCs w:val="16"/>
        </w:rPr>
      </w:r>
      <w:r w:rsidR="00683461" w:rsidRPr="002A4383">
        <w:rPr>
          <w:rFonts w:asciiTheme="minorHAnsi" w:hAnsiTheme="minorHAnsi" w:cstheme="minorHAnsi"/>
          <w:sz w:val="16"/>
          <w:szCs w:val="16"/>
        </w:rPr>
        <w:fldChar w:fldCharType="separate"/>
      </w:r>
      <w:r w:rsidR="00931249">
        <w:rPr>
          <w:rFonts w:asciiTheme="minorHAnsi" w:hAnsiTheme="minorHAnsi" w:cstheme="minorHAnsi"/>
          <w:sz w:val="16"/>
          <w:szCs w:val="16"/>
        </w:rPr>
        <w:t>8</w:t>
      </w:r>
      <w:r w:rsidR="00683461" w:rsidRPr="002A4383">
        <w:rPr>
          <w:rFonts w:asciiTheme="minorHAnsi" w:hAnsiTheme="minorHAnsi" w:cstheme="minorHAnsi"/>
          <w:sz w:val="16"/>
          <w:szCs w:val="16"/>
        </w:rPr>
        <w:fldChar w:fldCharType="end"/>
      </w:r>
      <w:r w:rsidR="00AD4966" w:rsidRPr="002A4383">
        <w:rPr>
          <w:rFonts w:asciiTheme="minorHAnsi" w:hAnsiTheme="minorHAnsi" w:cstheme="minorHAnsi"/>
          <w:sz w:val="16"/>
          <w:szCs w:val="16"/>
        </w:rPr>
        <w:t xml:space="preserve"> </w:t>
      </w:r>
      <w:r w:rsidR="00C81E2A" w:rsidRPr="002A4383">
        <w:rPr>
          <w:rFonts w:asciiTheme="minorHAnsi" w:hAnsiTheme="minorHAnsi" w:cstheme="minorHAnsi"/>
          <w:sz w:val="16"/>
          <w:szCs w:val="16"/>
        </w:rPr>
        <w:t>(</w:t>
      </w:r>
      <w:r w:rsidR="00C81E2A" w:rsidRPr="002A4383">
        <w:rPr>
          <w:rFonts w:asciiTheme="minorHAnsi" w:hAnsiTheme="minorHAnsi" w:cstheme="minorHAnsi"/>
          <w:b/>
          <w:bCs/>
          <w:sz w:val="16"/>
          <w:szCs w:val="16"/>
        </w:rPr>
        <w:t>Term</w:t>
      </w:r>
      <w:r w:rsidR="00C81E2A" w:rsidRPr="002A4383">
        <w:rPr>
          <w:rFonts w:asciiTheme="minorHAnsi" w:hAnsiTheme="minorHAnsi" w:cstheme="minorHAnsi"/>
          <w:sz w:val="16"/>
          <w:szCs w:val="16"/>
        </w:rPr>
        <w:t>)</w:t>
      </w:r>
      <w:r w:rsidR="00844F2A" w:rsidRPr="002A4383">
        <w:rPr>
          <w:rFonts w:asciiTheme="minorHAnsi" w:hAnsiTheme="minorHAnsi" w:cstheme="minorHAnsi"/>
          <w:sz w:val="16"/>
          <w:szCs w:val="16"/>
        </w:rPr>
        <w:t>.</w:t>
      </w:r>
    </w:p>
    <w:p w14:paraId="3E9D9EC6" w14:textId="73CF28BA" w:rsidR="008E5662" w:rsidRPr="002A4383" w:rsidRDefault="008E5662" w:rsidP="00F556D8">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19" w:name="_Ref71216257"/>
      <w:bookmarkStart w:id="20" w:name="_Ref532537633"/>
      <w:r w:rsidRPr="002A4383">
        <w:rPr>
          <w:rFonts w:asciiTheme="minorHAnsi" w:hAnsiTheme="minorHAnsi" w:cstheme="minorHAnsi"/>
          <w:sz w:val="16"/>
          <w:szCs w:val="16"/>
        </w:rPr>
        <w:t>These Terms will terminate immediately upon written notice by a Party (</w:t>
      </w:r>
      <w:r w:rsidRPr="002A4383">
        <w:rPr>
          <w:rFonts w:asciiTheme="minorHAnsi" w:hAnsiTheme="minorHAnsi" w:cstheme="minorHAnsi"/>
          <w:b/>
          <w:bCs/>
          <w:sz w:val="16"/>
          <w:szCs w:val="16"/>
        </w:rPr>
        <w:t>Non-Defaulting Party</w:t>
      </w:r>
      <w:r w:rsidRPr="002A4383">
        <w:rPr>
          <w:rFonts w:asciiTheme="minorHAnsi" w:hAnsiTheme="minorHAnsi" w:cstheme="minorHAnsi"/>
          <w:sz w:val="16"/>
          <w:szCs w:val="16"/>
        </w:rPr>
        <w:t>)</w:t>
      </w:r>
      <w:r w:rsidR="00094DEE" w:rsidRPr="002A4383">
        <w:rPr>
          <w:rFonts w:asciiTheme="minorHAnsi" w:hAnsiTheme="minorHAnsi" w:cstheme="minorHAnsi"/>
          <w:sz w:val="16"/>
          <w:szCs w:val="16"/>
        </w:rPr>
        <w:t>,</w:t>
      </w:r>
      <w:r w:rsidRPr="002A4383">
        <w:rPr>
          <w:rFonts w:asciiTheme="minorHAnsi" w:hAnsiTheme="minorHAnsi" w:cstheme="minorHAnsi"/>
          <w:sz w:val="16"/>
          <w:szCs w:val="16"/>
        </w:rPr>
        <w:t xml:space="preserve"> if:</w:t>
      </w:r>
      <w:bookmarkEnd w:id="19"/>
      <w:bookmarkEnd w:id="20"/>
    </w:p>
    <w:p w14:paraId="3FE0DBCF" w14:textId="29BA188C" w:rsidR="008E5662" w:rsidRPr="002A4383" w:rsidRDefault="008E5662">
      <w:pPr>
        <w:pStyle w:val="ListParagraph"/>
        <w:numPr>
          <w:ilvl w:val="0"/>
          <w:numId w:val="30"/>
        </w:numPr>
        <w:spacing w:before="120" w:after="120" w:line="240" w:lineRule="auto"/>
        <w:ind w:left="1134" w:hanging="567"/>
        <w:contextualSpacing w:val="0"/>
        <w:rPr>
          <w:rFonts w:asciiTheme="minorHAnsi" w:hAnsiTheme="minorHAnsi" w:cstheme="minorHAnsi"/>
          <w:sz w:val="16"/>
          <w:szCs w:val="16"/>
        </w:rPr>
      </w:pPr>
      <w:bookmarkStart w:id="21" w:name="_Ref532462549"/>
      <w:bookmarkStart w:id="22" w:name="_Ref532537627"/>
      <w:bookmarkStart w:id="23" w:name="_Ref73025189"/>
      <w:r w:rsidRPr="002A4383">
        <w:rPr>
          <w:rFonts w:asciiTheme="minorHAnsi" w:hAnsiTheme="minorHAnsi" w:cstheme="minorHAnsi"/>
          <w:sz w:val="16"/>
          <w:szCs w:val="16"/>
        </w:rPr>
        <w:t>the other Party (</w:t>
      </w:r>
      <w:r w:rsidRPr="002A4383">
        <w:rPr>
          <w:rFonts w:asciiTheme="minorHAnsi" w:hAnsiTheme="minorHAnsi" w:cstheme="minorHAnsi"/>
          <w:b/>
          <w:bCs/>
          <w:sz w:val="16"/>
          <w:szCs w:val="16"/>
        </w:rPr>
        <w:t>Defaulting Party</w:t>
      </w:r>
      <w:r w:rsidRPr="002A4383">
        <w:rPr>
          <w:rFonts w:asciiTheme="minorHAnsi" w:hAnsiTheme="minorHAnsi" w:cstheme="minorHAnsi"/>
          <w:sz w:val="16"/>
          <w:szCs w:val="16"/>
        </w:rPr>
        <w:t xml:space="preserve">) </w:t>
      </w:r>
      <w:bookmarkStart w:id="24" w:name="_Ref532537387"/>
      <w:bookmarkEnd w:id="21"/>
      <w:bookmarkEnd w:id="22"/>
      <w:r w:rsidRPr="002A4383">
        <w:rPr>
          <w:rFonts w:asciiTheme="minorHAnsi" w:hAnsiTheme="minorHAnsi" w:cstheme="minorHAnsi"/>
          <w:sz w:val="16"/>
          <w:szCs w:val="16"/>
        </w:rPr>
        <w:t>breaches a material term of these Terms and that breach has not been remedied within 10 business days of the Defaulting Party being notified of the breach by the Non-Defaulting Party;</w:t>
      </w:r>
      <w:bookmarkEnd w:id="24"/>
      <w:r w:rsidRPr="002A4383">
        <w:rPr>
          <w:rFonts w:asciiTheme="minorHAnsi" w:hAnsiTheme="minorHAnsi" w:cstheme="minorHAnsi"/>
          <w:sz w:val="16"/>
          <w:szCs w:val="16"/>
        </w:rPr>
        <w:t xml:space="preserve"> or</w:t>
      </w:r>
      <w:bookmarkEnd w:id="23"/>
    </w:p>
    <w:p w14:paraId="305D71C9" w14:textId="77777777" w:rsidR="008E5662" w:rsidRPr="002A4383" w:rsidRDefault="008E5662">
      <w:pPr>
        <w:pStyle w:val="ListParagraph"/>
        <w:numPr>
          <w:ilvl w:val="0"/>
          <w:numId w:val="30"/>
        </w:numPr>
        <w:spacing w:before="120" w:after="120" w:line="240" w:lineRule="auto"/>
        <w:ind w:left="1134" w:hanging="567"/>
        <w:contextualSpacing w:val="0"/>
        <w:rPr>
          <w:rFonts w:asciiTheme="minorHAnsi" w:hAnsiTheme="minorHAnsi" w:cstheme="minorHAnsi"/>
          <w:sz w:val="16"/>
          <w:szCs w:val="16"/>
        </w:rPr>
      </w:pPr>
      <w:bookmarkStart w:id="25" w:name="_Ref535267688"/>
      <w:r w:rsidRPr="002A4383">
        <w:rPr>
          <w:rFonts w:asciiTheme="minorHAnsi" w:hAnsiTheme="minorHAnsi" w:cstheme="minorHAnsi"/>
          <w:sz w:val="16"/>
          <w:szCs w:val="16"/>
        </w:rPr>
        <w:t>the Defaulting Party is unable to pay its debts as they fall due.</w:t>
      </w:r>
      <w:bookmarkEnd w:id="25"/>
    </w:p>
    <w:p w14:paraId="0BE300D8" w14:textId="190932D8" w:rsidR="008E5662" w:rsidRPr="002A4383" w:rsidRDefault="008E5662" w:rsidP="00F556D8">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26" w:name="_Ref534379180"/>
      <w:r w:rsidRPr="002A4383">
        <w:rPr>
          <w:rFonts w:asciiTheme="minorHAnsi" w:hAnsiTheme="minorHAnsi" w:cstheme="minorHAnsi"/>
          <w:sz w:val="16"/>
          <w:szCs w:val="16"/>
        </w:rPr>
        <w:t>Upon expiry or termination of these Terms:</w:t>
      </w:r>
      <w:bookmarkEnd w:id="26"/>
    </w:p>
    <w:p w14:paraId="1EA40343" w14:textId="634C885A" w:rsidR="008E5662" w:rsidRPr="002A4383" w:rsidRDefault="008E5662" w:rsidP="00F556D8">
      <w:pPr>
        <w:pStyle w:val="ListParagraph"/>
        <w:numPr>
          <w:ilvl w:val="0"/>
          <w:numId w:val="34"/>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we will immediately cease providing the </w:t>
      </w:r>
      <w:r w:rsidR="005A5BCE"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w:t>
      </w:r>
    </w:p>
    <w:p w14:paraId="151DDBF0" w14:textId="35DE666F" w:rsidR="008E5662" w:rsidRPr="002A4383" w:rsidRDefault="008E5662" w:rsidP="00F556D8">
      <w:pPr>
        <w:pStyle w:val="ListParagraph"/>
        <w:numPr>
          <w:ilvl w:val="0"/>
          <w:numId w:val="34"/>
        </w:numPr>
        <w:spacing w:before="120" w:after="120" w:line="240" w:lineRule="auto"/>
        <w:ind w:left="1134" w:hanging="567"/>
        <w:contextualSpacing w:val="0"/>
        <w:rPr>
          <w:rFonts w:asciiTheme="minorHAnsi" w:hAnsiTheme="minorHAnsi" w:cstheme="minorHAnsi"/>
          <w:sz w:val="16"/>
          <w:szCs w:val="16"/>
        </w:rPr>
      </w:pPr>
      <w:bookmarkStart w:id="27" w:name="_Ref72944918"/>
      <w:r w:rsidRPr="002A4383">
        <w:rPr>
          <w:rFonts w:asciiTheme="minorHAnsi" w:hAnsiTheme="minorHAnsi" w:cstheme="minorHAnsi"/>
          <w:sz w:val="16"/>
          <w:szCs w:val="16"/>
        </w:rPr>
        <w:t xml:space="preserve">without limiting your </w:t>
      </w:r>
      <w:r w:rsidR="00422C2E" w:rsidRPr="002A4383">
        <w:rPr>
          <w:rFonts w:asciiTheme="minorHAnsi" w:hAnsiTheme="minorHAnsi" w:cstheme="minorHAnsi"/>
          <w:sz w:val="16"/>
          <w:szCs w:val="16"/>
        </w:rPr>
        <w:t>Consumer Law Rights</w:t>
      </w:r>
      <w:r w:rsidRPr="002A4383">
        <w:rPr>
          <w:rFonts w:asciiTheme="minorHAnsi" w:hAnsiTheme="minorHAnsi" w:cstheme="minorHAnsi"/>
          <w:sz w:val="16"/>
          <w:szCs w:val="16"/>
        </w:rPr>
        <w:t>, you agree that any payments made by you to us are not refundable to you;</w:t>
      </w:r>
      <w:bookmarkEnd w:id="27"/>
      <w:r w:rsidR="00380B3D" w:rsidRPr="002A4383">
        <w:rPr>
          <w:rFonts w:asciiTheme="minorHAnsi" w:hAnsiTheme="minorHAnsi" w:cstheme="minorHAnsi"/>
          <w:sz w:val="16"/>
          <w:szCs w:val="16"/>
        </w:rPr>
        <w:t xml:space="preserve"> </w:t>
      </w:r>
      <w:r w:rsidR="00C50128" w:rsidRPr="002A4383">
        <w:rPr>
          <w:rFonts w:asciiTheme="minorHAnsi" w:hAnsiTheme="minorHAnsi" w:cstheme="minorHAnsi"/>
          <w:sz w:val="16"/>
          <w:szCs w:val="16"/>
        </w:rPr>
        <w:t>and</w:t>
      </w:r>
    </w:p>
    <w:p w14:paraId="358B3B50" w14:textId="6B33BC3E" w:rsidR="008E5662" w:rsidRPr="002A4383" w:rsidRDefault="008E5662" w:rsidP="00F556D8">
      <w:pPr>
        <w:pStyle w:val="ListParagraph"/>
        <w:numPr>
          <w:ilvl w:val="0"/>
          <w:numId w:val="34"/>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you are to pay for all </w:t>
      </w:r>
      <w:r w:rsidR="005A5BCE"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provided prior to termination, including </w:t>
      </w:r>
      <w:r w:rsidR="005A5BCE"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which have been provided and have not yet been invoiced to you, and all other amounts due and payable under </w:t>
      </w:r>
      <w:r w:rsidR="00D56FE1" w:rsidRPr="002A4383">
        <w:rPr>
          <w:rFonts w:asciiTheme="minorHAnsi" w:hAnsiTheme="minorHAnsi" w:cstheme="minorHAnsi"/>
          <w:sz w:val="16"/>
          <w:szCs w:val="16"/>
        </w:rPr>
        <w:t>these Terms</w:t>
      </w:r>
      <w:r w:rsidR="00C50128" w:rsidRPr="002A4383">
        <w:rPr>
          <w:rFonts w:asciiTheme="minorHAnsi" w:hAnsiTheme="minorHAnsi" w:cstheme="minorHAnsi"/>
          <w:sz w:val="16"/>
          <w:szCs w:val="16"/>
        </w:rPr>
        <w:t>.</w:t>
      </w:r>
    </w:p>
    <w:p w14:paraId="51A7BCDC" w14:textId="1942AAE4" w:rsidR="00CF64F9" w:rsidRPr="002A4383" w:rsidRDefault="008E5662">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Termination of th</w:t>
      </w:r>
      <w:r w:rsidR="00653850" w:rsidRPr="002A4383">
        <w:rPr>
          <w:rFonts w:asciiTheme="minorHAnsi" w:hAnsiTheme="minorHAnsi" w:cstheme="minorHAnsi"/>
          <w:sz w:val="16"/>
          <w:szCs w:val="16"/>
        </w:rPr>
        <w:t>ese Terms</w:t>
      </w:r>
      <w:r w:rsidRPr="002A4383">
        <w:rPr>
          <w:rFonts w:asciiTheme="minorHAnsi" w:hAnsiTheme="minorHAnsi" w:cstheme="minorHAnsi"/>
          <w:sz w:val="16"/>
          <w:szCs w:val="16"/>
        </w:rPr>
        <w:t xml:space="preserve"> will not affect any rights or liabilities that a Party has accrued under it.</w:t>
      </w:r>
    </w:p>
    <w:p w14:paraId="040C074A" w14:textId="1C51216B" w:rsidR="005A5BCE" w:rsidRPr="002A4383" w:rsidRDefault="00E739E6" w:rsidP="00F556D8">
      <w:pPr>
        <w:pStyle w:val="ListParagraph"/>
        <w:numPr>
          <w:ilvl w:val="0"/>
          <w:numId w:val="1"/>
        </w:numPr>
        <w:snapToGrid w:val="0"/>
        <w:spacing w:before="120" w:after="120" w:line="240" w:lineRule="auto"/>
        <w:ind w:left="567" w:hanging="567"/>
        <w:contextualSpacing w:val="0"/>
        <w:rPr>
          <w:rFonts w:asciiTheme="minorHAnsi" w:hAnsiTheme="minorHAnsi" w:cstheme="minorHAnsi"/>
          <w:bCs/>
          <w:color w:val="ED7D31" w:themeColor="accent2"/>
          <w:sz w:val="16"/>
          <w:szCs w:val="16"/>
        </w:rPr>
      </w:pPr>
      <w:bookmarkStart w:id="28" w:name="_Ref491273928"/>
      <w:bookmarkStart w:id="29" w:name="_Ref10018072"/>
      <w:r w:rsidRPr="002A4383">
        <w:rPr>
          <w:rFonts w:asciiTheme="minorHAnsi" w:hAnsiTheme="minorHAnsi" w:cstheme="minorHAnsi"/>
          <w:bCs/>
          <w:color w:val="ED7D31" w:themeColor="accent2"/>
          <w:sz w:val="16"/>
          <w:szCs w:val="16"/>
        </w:rPr>
        <w:t>Latent Conditions</w:t>
      </w:r>
      <w:r w:rsidR="000A6DB5" w:rsidRPr="002A4383">
        <w:rPr>
          <w:rFonts w:asciiTheme="minorHAnsi" w:hAnsiTheme="minorHAnsi" w:cstheme="minorHAnsi"/>
          <w:bCs/>
          <w:color w:val="ED7D31" w:themeColor="accent2"/>
          <w:sz w:val="16"/>
          <w:szCs w:val="16"/>
        </w:rPr>
        <w:t xml:space="preserve"> </w:t>
      </w:r>
      <w:r w:rsidR="00C50128" w:rsidRPr="002A4383">
        <w:rPr>
          <w:rFonts w:asciiTheme="minorHAnsi" w:hAnsiTheme="minorHAnsi" w:cstheme="minorHAnsi"/>
          <w:bCs/>
          <w:color w:val="ED7D31" w:themeColor="accent2"/>
          <w:sz w:val="16"/>
          <w:szCs w:val="16"/>
        </w:rPr>
        <w:t>and Variations</w:t>
      </w:r>
    </w:p>
    <w:p w14:paraId="05417AEA" w14:textId="48E9F1B9" w:rsidR="00C50128" w:rsidRPr="002A4383" w:rsidRDefault="00C50128" w:rsidP="00C50128">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sz w:val="16"/>
          <w:szCs w:val="16"/>
        </w:rPr>
      </w:pPr>
      <w:bookmarkStart w:id="30" w:name="_Ref9949095"/>
      <w:r w:rsidRPr="002A4383">
        <w:rPr>
          <w:rFonts w:asciiTheme="minorHAnsi" w:hAnsiTheme="minorHAnsi" w:cstheme="minorHAnsi"/>
          <w:sz w:val="16"/>
          <w:szCs w:val="16"/>
        </w:rPr>
        <w:t xml:space="preserve">You may request a variation or change to the </w:t>
      </w:r>
      <w:r w:rsidR="00813300" w:rsidRPr="002A4383">
        <w:rPr>
          <w:rFonts w:asciiTheme="minorHAnsi" w:hAnsiTheme="minorHAnsi" w:cstheme="minorHAnsi"/>
          <w:sz w:val="16"/>
          <w:szCs w:val="16"/>
        </w:rPr>
        <w:t>Installation</w:t>
      </w:r>
      <w:r w:rsidRPr="002A4383">
        <w:rPr>
          <w:rFonts w:asciiTheme="minorHAnsi" w:hAnsiTheme="minorHAnsi" w:cstheme="minorHAnsi"/>
          <w:sz w:val="16"/>
          <w:szCs w:val="16"/>
        </w:rPr>
        <w:t xml:space="preserve"> Services, including the timing for the provision of the </w:t>
      </w:r>
      <w:r w:rsidR="00813300" w:rsidRPr="002A4383">
        <w:rPr>
          <w:rFonts w:asciiTheme="minorHAnsi" w:hAnsiTheme="minorHAnsi" w:cstheme="minorHAnsi"/>
          <w:sz w:val="16"/>
          <w:szCs w:val="16"/>
        </w:rPr>
        <w:t>Installation</w:t>
      </w:r>
      <w:r w:rsidRPr="002A4383">
        <w:rPr>
          <w:rFonts w:asciiTheme="minorHAnsi" w:hAnsiTheme="minorHAnsi" w:cstheme="minorHAnsi"/>
          <w:sz w:val="16"/>
          <w:szCs w:val="16"/>
        </w:rPr>
        <w:t xml:space="preserve"> Services, by providing written notice (including by email) to us, with details of the requested variation or change (</w:t>
      </w:r>
      <w:r w:rsidRPr="002A4383">
        <w:rPr>
          <w:rFonts w:asciiTheme="minorHAnsi" w:hAnsiTheme="minorHAnsi" w:cstheme="minorHAnsi"/>
          <w:b/>
          <w:sz w:val="16"/>
          <w:szCs w:val="16"/>
        </w:rPr>
        <w:t>Variation Request</w:t>
      </w:r>
      <w:r w:rsidRPr="002A4383">
        <w:rPr>
          <w:rFonts w:asciiTheme="minorHAnsi" w:hAnsiTheme="minorHAnsi" w:cstheme="minorHAnsi"/>
          <w:sz w:val="16"/>
          <w:szCs w:val="16"/>
        </w:rPr>
        <w:t>).</w:t>
      </w:r>
      <w:bookmarkEnd w:id="30"/>
    </w:p>
    <w:p w14:paraId="3C1512D0" w14:textId="77777777" w:rsidR="00C50128" w:rsidRPr="002A4383" w:rsidRDefault="00C50128" w:rsidP="00C50128">
      <w:pPr>
        <w:pStyle w:val="ListParagraph"/>
        <w:numPr>
          <w:ilvl w:val="1"/>
          <w:numId w:val="1"/>
        </w:numPr>
        <w:tabs>
          <w:tab w:val="left" w:pos="567"/>
        </w:tabs>
        <w:spacing w:before="120" w:after="120" w:line="240" w:lineRule="auto"/>
        <w:ind w:left="567" w:hanging="567"/>
        <w:contextualSpacing w:val="0"/>
        <w:rPr>
          <w:rFonts w:asciiTheme="minorHAnsi" w:hAnsiTheme="minorHAnsi" w:cstheme="minorHAnsi"/>
          <w:sz w:val="16"/>
          <w:szCs w:val="16"/>
        </w:rPr>
      </w:pPr>
      <w:bookmarkStart w:id="31" w:name="_Ref69303725"/>
      <w:bookmarkStart w:id="32" w:name="_Ref72736796"/>
      <w:r w:rsidRPr="002A4383">
        <w:rPr>
          <w:rFonts w:asciiTheme="minorHAnsi" w:hAnsiTheme="minorHAnsi" w:cstheme="minorHAnsi"/>
          <w:sz w:val="16"/>
          <w:szCs w:val="16"/>
        </w:rPr>
        <w:lastRenderedPageBreak/>
        <w:t>We will not be obliged to comply with a Variation Request unless the Parties agree to the Variation Request (or an amended Variation Request) in writing, including any effect on the Price (</w:t>
      </w:r>
      <w:r w:rsidRPr="002A4383">
        <w:rPr>
          <w:rFonts w:asciiTheme="minorHAnsi" w:hAnsiTheme="minorHAnsi" w:cstheme="minorHAnsi"/>
          <w:b/>
          <w:sz w:val="16"/>
          <w:szCs w:val="16"/>
        </w:rPr>
        <w:t>Variation</w:t>
      </w:r>
      <w:r w:rsidRPr="002A4383">
        <w:rPr>
          <w:rFonts w:asciiTheme="minorHAnsi" w:hAnsiTheme="minorHAnsi" w:cstheme="minorHAnsi"/>
          <w:sz w:val="16"/>
          <w:szCs w:val="16"/>
        </w:rPr>
        <w:t>).</w:t>
      </w:r>
      <w:bookmarkEnd w:id="31"/>
      <w:bookmarkEnd w:id="32"/>
    </w:p>
    <w:p w14:paraId="0A286503" w14:textId="4316EB18" w:rsidR="00C50128" w:rsidRPr="002A4383" w:rsidRDefault="00C50128" w:rsidP="00C50128">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If we consider that any instruction or direction from you constitutes a Variation, then we will not be obliged to comply with such instruction or direction unless and until a Variation Request has been issued in accordance with clause </w:t>
      </w:r>
      <w:r w:rsidRPr="002A4383">
        <w:rPr>
          <w:rFonts w:asciiTheme="minorHAnsi" w:hAnsiTheme="minorHAnsi" w:cstheme="minorHAnsi"/>
          <w:sz w:val="16"/>
          <w:szCs w:val="16"/>
        </w:rPr>
        <w:fldChar w:fldCharType="begin"/>
      </w:r>
      <w:r w:rsidRPr="002A4383">
        <w:rPr>
          <w:rFonts w:asciiTheme="minorHAnsi" w:hAnsiTheme="minorHAnsi" w:cstheme="minorHAnsi"/>
          <w:sz w:val="16"/>
          <w:szCs w:val="16"/>
        </w:rPr>
        <w:instrText xml:space="preserve"> REF _Ref9949095 \r \h  \* MERGEFORMAT </w:instrText>
      </w:r>
      <w:r w:rsidRPr="002A4383">
        <w:rPr>
          <w:rFonts w:asciiTheme="minorHAnsi" w:hAnsiTheme="minorHAnsi" w:cstheme="minorHAnsi"/>
          <w:sz w:val="16"/>
          <w:szCs w:val="16"/>
        </w:rPr>
      </w:r>
      <w:r w:rsidRPr="002A4383">
        <w:rPr>
          <w:rFonts w:asciiTheme="minorHAnsi" w:hAnsiTheme="minorHAnsi" w:cstheme="minorHAnsi"/>
          <w:sz w:val="16"/>
          <w:szCs w:val="16"/>
        </w:rPr>
        <w:fldChar w:fldCharType="separate"/>
      </w:r>
      <w:r w:rsidR="00931249">
        <w:rPr>
          <w:rFonts w:asciiTheme="minorHAnsi" w:hAnsiTheme="minorHAnsi" w:cstheme="minorHAnsi"/>
          <w:sz w:val="16"/>
          <w:szCs w:val="16"/>
        </w:rPr>
        <w:t>9.1</w:t>
      </w:r>
      <w:r w:rsidRPr="002A4383">
        <w:rPr>
          <w:rFonts w:asciiTheme="minorHAnsi" w:hAnsiTheme="minorHAnsi" w:cstheme="minorHAnsi"/>
          <w:sz w:val="16"/>
          <w:szCs w:val="16"/>
        </w:rPr>
        <w:fldChar w:fldCharType="end"/>
      </w:r>
      <w:r w:rsidRPr="002A4383">
        <w:rPr>
          <w:rFonts w:asciiTheme="minorHAnsi" w:hAnsiTheme="minorHAnsi" w:cstheme="minorHAnsi"/>
          <w:sz w:val="16"/>
          <w:szCs w:val="16"/>
        </w:rPr>
        <w:t xml:space="preserve"> and a Variation has been agreed in accordance with clause </w:t>
      </w:r>
      <w:r w:rsidRPr="002A4383">
        <w:rPr>
          <w:rFonts w:asciiTheme="minorHAnsi" w:hAnsiTheme="minorHAnsi" w:cstheme="minorHAnsi"/>
          <w:sz w:val="16"/>
          <w:szCs w:val="16"/>
        </w:rPr>
        <w:fldChar w:fldCharType="begin"/>
      </w:r>
      <w:r w:rsidRPr="002A4383">
        <w:rPr>
          <w:rFonts w:asciiTheme="minorHAnsi" w:hAnsiTheme="minorHAnsi" w:cstheme="minorHAnsi"/>
          <w:sz w:val="16"/>
          <w:szCs w:val="16"/>
        </w:rPr>
        <w:instrText xml:space="preserve"> REF _Ref69303725 \r \h  \* MERGEFORMAT </w:instrText>
      </w:r>
      <w:r w:rsidRPr="002A4383">
        <w:rPr>
          <w:rFonts w:asciiTheme="minorHAnsi" w:hAnsiTheme="minorHAnsi" w:cstheme="minorHAnsi"/>
          <w:sz w:val="16"/>
          <w:szCs w:val="16"/>
        </w:rPr>
      </w:r>
      <w:r w:rsidRPr="002A4383">
        <w:rPr>
          <w:rFonts w:asciiTheme="minorHAnsi" w:hAnsiTheme="minorHAnsi" w:cstheme="minorHAnsi"/>
          <w:sz w:val="16"/>
          <w:szCs w:val="16"/>
        </w:rPr>
        <w:fldChar w:fldCharType="separate"/>
      </w:r>
      <w:r w:rsidR="00931249">
        <w:rPr>
          <w:rFonts w:asciiTheme="minorHAnsi" w:hAnsiTheme="minorHAnsi" w:cstheme="minorHAnsi"/>
          <w:sz w:val="16"/>
          <w:szCs w:val="16"/>
        </w:rPr>
        <w:t>9.2</w:t>
      </w:r>
      <w:r w:rsidRPr="002A4383">
        <w:rPr>
          <w:rFonts w:asciiTheme="minorHAnsi" w:hAnsiTheme="minorHAnsi" w:cstheme="minorHAnsi"/>
          <w:sz w:val="16"/>
          <w:szCs w:val="16"/>
        </w:rPr>
        <w:fldChar w:fldCharType="end"/>
      </w:r>
    </w:p>
    <w:p w14:paraId="1D1D3FE7" w14:textId="4D96975B" w:rsidR="0099483B" w:rsidRPr="002A4383" w:rsidRDefault="0099483B" w:rsidP="00F556D8">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If we encounter any </w:t>
      </w:r>
      <w:r w:rsidR="00E739E6" w:rsidRPr="002A4383">
        <w:rPr>
          <w:rFonts w:asciiTheme="minorHAnsi" w:hAnsiTheme="minorHAnsi" w:cstheme="minorHAnsi"/>
          <w:sz w:val="16"/>
          <w:szCs w:val="16"/>
        </w:rPr>
        <w:t xml:space="preserve">condition, event, circumstance, matter or thing in, on or around the Site or otherwise that could not have reasonably been foreseen or anticipated </w:t>
      </w:r>
      <w:r w:rsidR="00CB7447" w:rsidRPr="002A4383">
        <w:rPr>
          <w:rFonts w:asciiTheme="minorHAnsi" w:hAnsiTheme="minorHAnsi" w:cstheme="minorHAnsi"/>
          <w:sz w:val="16"/>
          <w:szCs w:val="16"/>
        </w:rPr>
        <w:t xml:space="preserve">by us as </w:t>
      </w:r>
      <w:r w:rsidR="00E739E6" w:rsidRPr="002A4383">
        <w:rPr>
          <w:rFonts w:asciiTheme="minorHAnsi" w:hAnsiTheme="minorHAnsi" w:cstheme="minorHAnsi"/>
          <w:sz w:val="16"/>
          <w:szCs w:val="16"/>
        </w:rPr>
        <w:t xml:space="preserve">at the date of the Quote, and that would or would likely result in us, you or any third party suffering or incurring additional cost or delay, or would require a change to the Quote, </w:t>
      </w:r>
      <w:r w:rsidR="002D2CFD" w:rsidRPr="002A4383">
        <w:rPr>
          <w:rFonts w:asciiTheme="minorHAnsi" w:hAnsiTheme="minorHAnsi" w:cstheme="minorHAnsi"/>
          <w:sz w:val="16"/>
          <w:szCs w:val="16"/>
        </w:rPr>
        <w:t xml:space="preserve">Goods, </w:t>
      </w:r>
      <w:r w:rsidR="009122B2">
        <w:rPr>
          <w:rFonts w:asciiTheme="minorHAnsi" w:hAnsiTheme="minorHAnsi" w:cstheme="minorHAnsi"/>
          <w:sz w:val="16"/>
          <w:szCs w:val="16"/>
        </w:rPr>
        <w:t>Installation Services</w:t>
      </w:r>
      <w:r w:rsidR="00E739E6" w:rsidRPr="002A4383">
        <w:rPr>
          <w:rFonts w:asciiTheme="minorHAnsi" w:hAnsiTheme="minorHAnsi" w:cstheme="minorHAnsi"/>
          <w:sz w:val="16"/>
          <w:szCs w:val="16"/>
        </w:rPr>
        <w:t>, Price, and/or these Terms (</w:t>
      </w:r>
      <w:r w:rsidR="00E739E6" w:rsidRPr="002A4383">
        <w:rPr>
          <w:rFonts w:asciiTheme="minorHAnsi" w:hAnsiTheme="minorHAnsi" w:cstheme="minorHAnsi"/>
          <w:b/>
          <w:bCs/>
          <w:sz w:val="16"/>
          <w:szCs w:val="16"/>
        </w:rPr>
        <w:t>Latent Condition</w:t>
      </w:r>
      <w:r w:rsidR="00E739E6" w:rsidRPr="002A4383">
        <w:rPr>
          <w:rFonts w:asciiTheme="minorHAnsi" w:hAnsiTheme="minorHAnsi" w:cstheme="minorHAnsi"/>
          <w:sz w:val="16"/>
          <w:szCs w:val="16"/>
        </w:rPr>
        <w:t>)</w:t>
      </w:r>
      <w:r w:rsidR="00CB7447" w:rsidRPr="002A4383">
        <w:rPr>
          <w:rFonts w:asciiTheme="minorHAnsi" w:hAnsiTheme="minorHAnsi" w:cstheme="minorHAnsi"/>
          <w:sz w:val="16"/>
          <w:szCs w:val="16"/>
        </w:rPr>
        <w:t>,</w:t>
      </w:r>
      <w:r w:rsidR="00E739E6"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during the provision of the </w:t>
      </w:r>
      <w:r w:rsidR="002D2CFD"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 we will notify you as soon as reasonably practicable after becoming aware of the Latent Condition.</w:t>
      </w:r>
    </w:p>
    <w:p w14:paraId="06293200" w14:textId="2539543A" w:rsidR="0099483B" w:rsidRPr="002A4383" w:rsidRDefault="0099483B" w:rsidP="00F556D8">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Any additional works, materials, costs or delays that we suffer or incur as a result of any Latent Conditions, or any instructions or directions given by you that are in addition to the </w:t>
      </w:r>
      <w:r w:rsidR="00C50128" w:rsidRPr="002A4383">
        <w:rPr>
          <w:rFonts w:asciiTheme="minorHAnsi" w:hAnsiTheme="minorHAnsi" w:cstheme="minorHAnsi"/>
          <w:sz w:val="16"/>
          <w:szCs w:val="16"/>
        </w:rPr>
        <w:t>Quote</w:t>
      </w:r>
      <w:r w:rsidRPr="002A4383">
        <w:rPr>
          <w:rFonts w:asciiTheme="minorHAnsi" w:hAnsiTheme="minorHAnsi" w:cstheme="minorHAnsi"/>
          <w:sz w:val="16"/>
          <w:szCs w:val="16"/>
        </w:rPr>
        <w:t>, will constitute a deemed Variation.</w:t>
      </w:r>
    </w:p>
    <w:p w14:paraId="46D71DA5" w14:textId="5CDF19D1" w:rsidR="0099483B" w:rsidRPr="002A4383" w:rsidRDefault="0099483B" w:rsidP="00F556D8">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Any deemed Variation for a Latent Condition will be priced in accordance with </w:t>
      </w:r>
      <w:r w:rsidR="00C50128" w:rsidRPr="002A4383">
        <w:rPr>
          <w:rFonts w:asciiTheme="minorHAnsi" w:hAnsiTheme="minorHAnsi" w:cstheme="minorHAnsi"/>
          <w:sz w:val="16"/>
          <w:szCs w:val="16"/>
        </w:rPr>
        <w:t>this clause</w:t>
      </w:r>
      <w:r w:rsidRPr="002A4383">
        <w:rPr>
          <w:rFonts w:asciiTheme="minorHAnsi" w:hAnsiTheme="minorHAnsi" w:cstheme="minorHAnsi"/>
          <w:sz w:val="16"/>
          <w:szCs w:val="16"/>
        </w:rPr>
        <w:t>.</w:t>
      </w:r>
    </w:p>
    <w:p w14:paraId="06F6254F" w14:textId="1463102D" w:rsidR="00CF64F9" w:rsidRPr="002A4383" w:rsidRDefault="000B2D43">
      <w:pPr>
        <w:pStyle w:val="ListParagraph"/>
        <w:numPr>
          <w:ilvl w:val="0"/>
          <w:numId w:val="1"/>
        </w:numPr>
        <w:spacing w:before="120" w:after="120" w:line="240" w:lineRule="auto"/>
        <w:ind w:left="567" w:hanging="567"/>
        <w:contextualSpacing w:val="0"/>
        <w:rPr>
          <w:rFonts w:asciiTheme="minorHAnsi" w:hAnsiTheme="minorHAnsi" w:cstheme="minorHAnsi"/>
          <w:bCs/>
          <w:color w:val="ED7D31" w:themeColor="accent2"/>
          <w:sz w:val="16"/>
          <w:szCs w:val="16"/>
        </w:rPr>
      </w:pPr>
      <w:bookmarkStart w:id="33" w:name="_Ref72946263"/>
      <w:r w:rsidRPr="002A4383">
        <w:rPr>
          <w:rFonts w:asciiTheme="minorHAnsi" w:hAnsiTheme="minorHAnsi" w:cstheme="minorHAnsi"/>
          <w:bCs/>
          <w:color w:val="ED7D31" w:themeColor="accent2"/>
          <w:sz w:val="16"/>
          <w:szCs w:val="16"/>
        </w:rPr>
        <w:t>Liability</w:t>
      </w:r>
      <w:bookmarkEnd w:id="28"/>
      <w:bookmarkEnd w:id="29"/>
      <w:bookmarkEnd w:id="33"/>
    </w:p>
    <w:p w14:paraId="5BC61E05" w14:textId="1F811972" w:rsidR="000274C9" w:rsidRPr="002A4383" w:rsidRDefault="00F8649A" w:rsidP="00F556D8">
      <w:pPr>
        <w:pStyle w:val="ListParagraph"/>
        <w:spacing w:before="120" w:after="120" w:line="240" w:lineRule="auto"/>
        <w:ind w:left="567"/>
        <w:contextualSpacing w:val="0"/>
        <w:rPr>
          <w:rFonts w:asciiTheme="minorHAnsi" w:hAnsiTheme="minorHAnsi" w:cstheme="minorHAnsi"/>
          <w:b/>
          <w:sz w:val="16"/>
          <w:szCs w:val="16"/>
        </w:rPr>
      </w:pPr>
      <w:bookmarkStart w:id="34" w:name="_Ref8052500"/>
      <w:r w:rsidRPr="002A4383">
        <w:rPr>
          <w:rFonts w:asciiTheme="minorHAnsi" w:hAnsiTheme="minorHAnsi" w:cstheme="minorHAnsi"/>
          <w:sz w:val="16"/>
          <w:szCs w:val="16"/>
        </w:rPr>
        <w:t>Despite anything to the contrary, to the maximum extent permitted by law:</w:t>
      </w:r>
      <w:bookmarkEnd w:id="34"/>
    </w:p>
    <w:p w14:paraId="2659D93A" w14:textId="2B92A492" w:rsidR="000274C9" w:rsidRPr="002A4383" w:rsidRDefault="00B95982" w:rsidP="00F556D8">
      <w:pPr>
        <w:pStyle w:val="ListParagraph"/>
        <w:numPr>
          <w:ilvl w:val="2"/>
          <w:numId w:val="1"/>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neither Party will </w:t>
      </w:r>
      <w:r w:rsidR="00F8649A" w:rsidRPr="002A4383">
        <w:rPr>
          <w:rFonts w:asciiTheme="minorHAnsi" w:hAnsiTheme="minorHAnsi" w:cstheme="minorHAnsi"/>
          <w:sz w:val="16"/>
          <w:szCs w:val="16"/>
        </w:rPr>
        <w:t>be liable for any Consequential Loss;</w:t>
      </w:r>
    </w:p>
    <w:p w14:paraId="0FD35C83" w14:textId="37D9312F" w:rsidR="000274C9" w:rsidRPr="002A4383" w:rsidRDefault="0017539A">
      <w:pPr>
        <w:pStyle w:val="ListParagraph"/>
        <w:numPr>
          <w:ilvl w:val="2"/>
          <w:numId w:val="1"/>
        </w:numPr>
        <w:spacing w:before="120" w:after="120" w:line="240" w:lineRule="auto"/>
        <w:ind w:left="1134" w:hanging="567"/>
        <w:contextualSpacing w:val="0"/>
        <w:rPr>
          <w:rFonts w:asciiTheme="minorHAnsi" w:hAnsiTheme="minorHAnsi" w:cstheme="minorHAnsi"/>
          <w:sz w:val="16"/>
          <w:szCs w:val="16"/>
        </w:rPr>
      </w:pPr>
      <w:bookmarkStart w:id="35" w:name="_Ref68792355"/>
      <w:bookmarkStart w:id="36" w:name="_Ref73020769"/>
      <w:bookmarkStart w:id="37" w:name="_Ref8052503"/>
      <w:r w:rsidRPr="002A4383">
        <w:rPr>
          <w:rFonts w:asciiTheme="minorHAnsi" w:hAnsiTheme="minorHAnsi" w:cstheme="minorHAnsi"/>
          <w:sz w:val="16"/>
          <w:szCs w:val="16"/>
        </w:rPr>
        <w:t>our maximum aggregate liability for any Liability</w:t>
      </w:r>
      <w:r w:rsidR="00813300"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arising from or in connection with the </w:t>
      </w:r>
      <w:r w:rsidR="002D2CFD"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and these Terms will be limited to us </w:t>
      </w:r>
      <w:r w:rsidR="00813300" w:rsidRPr="002A4383">
        <w:rPr>
          <w:rFonts w:asciiTheme="minorHAnsi" w:hAnsiTheme="minorHAnsi" w:cstheme="minorHAnsi"/>
          <w:sz w:val="16"/>
          <w:szCs w:val="16"/>
        </w:rPr>
        <w:t xml:space="preserve">resupplying the Goods or </w:t>
      </w:r>
      <w:r w:rsidRPr="002A4383">
        <w:rPr>
          <w:rFonts w:asciiTheme="minorHAnsi" w:hAnsiTheme="minorHAnsi" w:cstheme="minorHAnsi"/>
          <w:sz w:val="16"/>
          <w:szCs w:val="16"/>
        </w:rPr>
        <w:t xml:space="preserve">reperforming the relevant </w:t>
      </w:r>
      <w:r w:rsidR="009122B2">
        <w:rPr>
          <w:rFonts w:asciiTheme="minorHAnsi" w:hAnsiTheme="minorHAnsi" w:cstheme="minorHAnsi"/>
          <w:sz w:val="16"/>
          <w:szCs w:val="16"/>
        </w:rPr>
        <w:t>Installation Services</w:t>
      </w:r>
      <w:r w:rsidR="00D92506"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or, in our sole discretion, to repaying you the amount of the Price paid by you to us in respect of the provision of the relevant </w:t>
      </w:r>
      <w:r w:rsidR="002D2CFD"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 to which the Liability relates</w:t>
      </w:r>
      <w:r w:rsidR="00813300" w:rsidRPr="002A4383">
        <w:rPr>
          <w:rFonts w:asciiTheme="minorHAnsi" w:hAnsiTheme="minorHAnsi" w:cstheme="minorHAnsi"/>
          <w:sz w:val="16"/>
          <w:szCs w:val="16"/>
        </w:rPr>
        <w:t>.</w:t>
      </w:r>
      <w:bookmarkEnd w:id="35"/>
      <w:bookmarkEnd w:id="36"/>
    </w:p>
    <w:p w14:paraId="40710C8B" w14:textId="5D25D5A1" w:rsidR="005C4F06" w:rsidRPr="002A4383" w:rsidRDefault="000274C9" w:rsidP="00F556D8">
      <w:pPr>
        <w:pStyle w:val="ListParagraph"/>
        <w:numPr>
          <w:ilvl w:val="2"/>
          <w:numId w:val="1"/>
        </w:numPr>
        <w:spacing w:before="120" w:after="120" w:line="240" w:lineRule="auto"/>
        <w:ind w:left="1134" w:hanging="567"/>
        <w:contextualSpacing w:val="0"/>
        <w:rPr>
          <w:rFonts w:asciiTheme="minorHAnsi" w:hAnsiTheme="minorHAnsi" w:cstheme="minorHAnsi"/>
          <w:sz w:val="16"/>
          <w:szCs w:val="16"/>
        </w:rPr>
      </w:pPr>
      <w:r w:rsidRPr="002A4383">
        <w:rPr>
          <w:rFonts w:asciiTheme="minorHAnsi" w:hAnsiTheme="minorHAnsi" w:cstheme="minorHAnsi"/>
          <w:sz w:val="16"/>
          <w:szCs w:val="16"/>
        </w:rPr>
        <w:t>a Party’s liability for any Liability under, arising from, or in connection with, these Terms will be reduced proportionately to the extent the relevant Liability was caused or contributed to by the acts or omissions of the other Party (including a failure to take reasonable steps to mitigate the relevant Liability)</w:t>
      </w:r>
      <w:r w:rsidR="005C4F06" w:rsidRPr="002A4383">
        <w:rPr>
          <w:rFonts w:asciiTheme="minorHAnsi" w:hAnsiTheme="minorHAnsi" w:cstheme="minorHAnsi"/>
          <w:sz w:val="16"/>
          <w:szCs w:val="16"/>
        </w:rPr>
        <w:t>; and</w:t>
      </w:r>
    </w:p>
    <w:p w14:paraId="3B66AEB1" w14:textId="08F30F6F" w:rsidR="00447C4D" w:rsidRPr="004A7059" w:rsidRDefault="00447C4D" w:rsidP="00F556D8">
      <w:pPr>
        <w:pStyle w:val="ListParagraph"/>
        <w:numPr>
          <w:ilvl w:val="2"/>
          <w:numId w:val="1"/>
        </w:numPr>
        <w:spacing w:before="120" w:after="120" w:line="240" w:lineRule="auto"/>
        <w:ind w:left="1134" w:hanging="567"/>
        <w:contextualSpacing w:val="0"/>
        <w:rPr>
          <w:sz w:val="16"/>
          <w:szCs w:val="16"/>
        </w:rPr>
      </w:pPr>
      <w:bookmarkStart w:id="38" w:name="_Ref72946264"/>
      <w:r w:rsidRPr="002A4383">
        <w:rPr>
          <w:rFonts w:asciiTheme="minorHAnsi" w:hAnsiTheme="minorHAnsi" w:cstheme="minorHAnsi"/>
          <w:sz w:val="16"/>
          <w:szCs w:val="16"/>
        </w:rPr>
        <w:t>we will not be liable for, and you waive and release us from and against, any Liability caused or contributed to by</w:t>
      </w:r>
      <w:r>
        <w:rPr>
          <w:rFonts w:asciiTheme="minorHAnsi" w:hAnsiTheme="minorHAnsi" w:cstheme="minorHAnsi"/>
          <w:sz w:val="16"/>
          <w:szCs w:val="16"/>
        </w:rPr>
        <w:t xml:space="preserve"> your installation of the Goods (unless we have provided Installation Services), and for Your Items.</w:t>
      </w:r>
    </w:p>
    <w:p w14:paraId="299AACCD" w14:textId="2240A4BA" w:rsidR="000274C9" w:rsidRPr="002A4383" w:rsidRDefault="005C4F06" w:rsidP="00F556D8">
      <w:pPr>
        <w:pStyle w:val="ListParagraph"/>
        <w:numPr>
          <w:ilvl w:val="2"/>
          <w:numId w:val="1"/>
        </w:numPr>
        <w:spacing w:before="120" w:after="120" w:line="240" w:lineRule="auto"/>
        <w:ind w:left="1134" w:hanging="567"/>
        <w:contextualSpacing w:val="0"/>
        <w:rPr>
          <w:sz w:val="16"/>
          <w:szCs w:val="16"/>
        </w:rPr>
      </w:pPr>
      <w:r w:rsidRPr="002A4383">
        <w:rPr>
          <w:rFonts w:asciiTheme="minorHAnsi" w:hAnsiTheme="minorHAnsi" w:cstheme="minorHAnsi"/>
          <w:sz w:val="16"/>
          <w:szCs w:val="16"/>
        </w:rPr>
        <w:t xml:space="preserve">we will not be liable for, and you waive and release us from and against, any Liability caused or contributed to by any loss or damage which is the inevitable and unavoidable part of performing the </w:t>
      </w:r>
      <w:r w:rsidR="002D2CFD"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w:t>
      </w:r>
      <w:bookmarkEnd w:id="38"/>
    </w:p>
    <w:p w14:paraId="3D69C32D" w14:textId="026C8FC2" w:rsidR="00374E2E" w:rsidRPr="002A4383" w:rsidRDefault="00374E2E" w:rsidP="002A4383">
      <w:pPr>
        <w:spacing w:before="120" w:after="120"/>
        <w:ind w:left="567"/>
        <w:rPr>
          <w:rFonts w:asciiTheme="minorHAnsi" w:hAnsiTheme="minorHAnsi" w:cstheme="minorHAnsi"/>
          <w:sz w:val="16"/>
          <w:szCs w:val="16"/>
        </w:rPr>
      </w:pPr>
      <w:r w:rsidRPr="002A4383">
        <w:rPr>
          <w:rFonts w:asciiTheme="minorHAnsi" w:hAnsiTheme="minorHAnsi" w:cstheme="minorHAnsi"/>
          <w:sz w:val="16"/>
          <w:szCs w:val="16"/>
        </w:rPr>
        <w:t xml:space="preserve">This clause </w:t>
      </w:r>
      <w:r w:rsidRPr="002A4383">
        <w:rPr>
          <w:rFonts w:asciiTheme="minorHAnsi" w:hAnsiTheme="minorHAnsi" w:cstheme="minorHAnsi"/>
          <w:sz w:val="16"/>
          <w:szCs w:val="16"/>
        </w:rPr>
        <w:fldChar w:fldCharType="begin"/>
      </w:r>
      <w:r w:rsidRPr="002A4383">
        <w:rPr>
          <w:rFonts w:asciiTheme="minorHAnsi" w:hAnsiTheme="minorHAnsi" w:cstheme="minorHAnsi"/>
          <w:sz w:val="16"/>
          <w:szCs w:val="16"/>
        </w:rPr>
        <w:instrText xml:space="preserve"> REF _Ref72946263 \r \h  \* MERGEFORMAT </w:instrText>
      </w:r>
      <w:r w:rsidRPr="002A4383">
        <w:rPr>
          <w:rFonts w:asciiTheme="minorHAnsi" w:hAnsiTheme="minorHAnsi" w:cstheme="minorHAnsi"/>
          <w:sz w:val="16"/>
          <w:szCs w:val="16"/>
        </w:rPr>
      </w:r>
      <w:r w:rsidRPr="002A4383">
        <w:rPr>
          <w:rFonts w:asciiTheme="minorHAnsi" w:hAnsiTheme="minorHAnsi" w:cstheme="minorHAnsi"/>
          <w:sz w:val="16"/>
          <w:szCs w:val="16"/>
        </w:rPr>
        <w:fldChar w:fldCharType="separate"/>
      </w:r>
      <w:r w:rsidR="00931249">
        <w:rPr>
          <w:rFonts w:asciiTheme="minorHAnsi" w:hAnsiTheme="minorHAnsi" w:cstheme="minorHAnsi"/>
          <w:sz w:val="16"/>
          <w:szCs w:val="16"/>
        </w:rPr>
        <w:t>10</w:t>
      </w:r>
      <w:r w:rsidRPr="002A4383">
        <w:rPr>
          <w:rFonts w:asciiTheme="minorHAnsi" w:hAnsiTheme="minorHAnsi" w:cstheme="minorHAnsi"/>
          <w:sz w:val="16"/>
          <w:szCs w:val="16"/>
        </w:rPr>
        <w:fldChar w:fldCharType="end"/>
      </w:r>
      <w:r w:rsidRPr="002A4383">
        <w:rPr>
          <w:rFonts w:asciiTheme="minorHAnsi" w:hAnsiTheme="minorHAnsi" w:cstheme="minorHAnsi"/>
          <w:sz w:val="16"/>
          <w:szCs w:val="16"/>
        </w:rPr>
        <w:t xml:space="preserve"> survives expiry or termination of these Terms.</w:t>
      </w:r>
    </w:p>
    <w:p w14:paraId="56190F08" w14:textId="2ECCA564" w:rsidR="002D2CFD" w:rsidRPr="002A4383" w:rsidRDefault="000B2D43" w:rsidP="00F556D8">
      <w:pPr>
        <w:pStyle w:val="ListParagraph"/>
        <w:numPr>
          <w:ilvl w:val="0"/>
          <w:numId w:val="1"/>
        </w:numPr>
        <w:snapToGrid w:val="0"/>
        <w:spacing w:before="120" w:after="120" w:line="240" w:lineRule="auto"/>
        <w:ind w:left="567" w:hanging="567"/>
        <w:contextualSpacing w:val="0"/>
        <w:rPr>
          <w:rFonts w:asciiTheme="minorHAnsi" w:hAnsiTheme="minorHAnsi" w:cstheme="minorHAnsi"/>
          <w:bCs/>
          <w:color w:val="ED7D31" w:themeColor="accent2"/>
          <w:sz w:val="16"/>
          <w:szCs w:val="16"/>
        </w:rPr>
      </w:pPr>
      <w:bookmarkStart w:id="39" w:name="_Ref10018027"/>
      <w:bookmarkStart w:id="40" w:name="_Ref73026360"/>
      <w:bookmarkEnd w:id="37"/>
      <w:r w:rsidRPr="002A4383">
        <w:rPr>
          <w:rFonts w:asciiTheme="minorHAnsi" w:hAnsiTheme="minorHAnsi" w:cstheme="minorHAnsi"/>
          <w:bCs/>
          <w:color w:val="ED7D31" w:themeColor="accent2"/>
          <w:sz w:val="16"/>
          <w:szCs w:val="16"/>
        </w:rPr>
        <w:t>Intellectual Property</w:t>
      </w:r>
      <w:bookmarkEnd w:id="39"/>
      <w:r w:rsidR="00C76C69" w:rsidRPr="002A4383">
        <w:rPr>
          <w:rFonts w:asciiTheme="minorHAnsi" w:hAnsiTheme="minorHAnsi" w:cstheme="minorHAnsi"/>
          <w:bCs/>
          <w:color w:val="ED7D31" w:themeColor="accent2"/>
          <w:sz w:val="16"/>
          <w:szCs w:val="16"/>
        </w:rPr>
        <w:t xml:space="preserve"> </w:t>
      </w:r>
    </w:p>
    <w:bookmarkEnd w:id="40"/>
    <w:p w14:paraId="6B2D2730" w14:textId="33825453" w:rsidR="00813300" w:rsidRPr="002A4383" w:rsidRDefault="00813300" w:rsidP="00813300">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All </w:t>
      </w:r>
      <w:r w:rsidR="00392E39" w:rsidRPr="002A4383">
        <w:rPr>
          <w:rFonts w:asciiTheme="minorHAnsi" w:hAnsiTheme="minorHAnsi" w:cstheme="minorHAnsi"/>
          <w:sz w:val="16"/>
          <w:szCs w:val="16"/>
        </w:rPr>
        <w:t>I</w:t>
      </w:r>
      <w:r w:rsidRPr="002A4383">
        <w:rPr>
          <w:rFonts w:asciiTheme="minorHAnsi" w:hAnsiTheme="minorHAnsi" w:cstheme="minorHAnsi"/>
          <w:sz w:val="16"/>
          <w:szCs w:val="16"/>
        </w:rPr>
        <w:t xml:space="preserve">ntellectual </w:t>
      </w:r>
      <w:r w:rsidR="00392E39" w:rsidRPr="002A4383">
        <w:rPr>
          <w:rFonts w:asciiTheme="minorHAnsi" w:hAnsiTheme="minorHAnsi" w:cstheme="minorHAnsi"/>
          <w:sz w:val="16"/>
          <w:szCs w:val="16"/>
        </w:rPr>
        <w:t>P</w:t>
      </w:r>
      <w:r w:rsidRPr="002A4383">
        <w:rPr>
          <w:rFonts w:asciiTheme="minorHAnsi" w:hAnsiTheme="minorHAnsi" w:cstheme="minorHAnsi"/>
          <w:sz w:val="16"/>
          <w:szCs w:val="16"/>
        </w:rPr>
        <w:t xml:space="preserve">roperty developed, adapted, modified or created by us or our Personnel (including in connection with the Terms, any content on </w:t>
      </w:r>
      <w:r w:rsidR="009122B2">
        <w:rPr>
          <w:rFonts w:asciiTheme="minorHAnsi" w:hAnsiTheme="minorHAnsi" w:cstheme="minorHAnsi"/>
          <w:sz w:val="16"/>
          <w:szCs w:val="16"/>
        </w:rPr>
        <w:t>our website</w:t>
      </w:r>
      <w:r w:rsidRPr="002A4383">
        <w:rPr>
          <w:rFonts w:asciiTheme="minorHAnsi" w:hAnsiTheme="minorHAnsi" w:cstheme="minorHAnsi"/>
          <w:sz w:val="16"/>
          <w:szCs w:val="16"/>
        </w:rPr>
        <w:t xml:space="preserve">, and the 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 (</w:t>
      </w:r>
      <w:r w:rsidRPr="002A4383">
        <w:rPr>
          <w:rFonts w:asciiTheme="minorHAnsi" w:hAnsiTheme="minorHAnsi" w:cstheme="minorHAnsi"/>
          <w:b/>
          <w:bCs/>
          <w:sz w:val="16"/>
          <w:szCs w:val="16"/>
        </w:rPr>
        <w:t>Our Intellectual Property</w:t>
      </w:r>
      <w:r w:rsidRPr="002A4383">
        <w:rPr>
          <w:rFonts w:asciiTheme="minorHAnsi" w:hAnsiTheme="minorHAnsi" w:cstheme="minorHAnsi"/>
          <w:sz w:val="16"/>
          <w:szCs w:val="16"/>
        </w:rPr>
        <w:t>) will at all times vest, or remain vested, in us.</w:t>
      </w:r>
    </w:p>
    <w:p w14:paraId="7D0655FA" w14:textId="52928807" w:rsidR="00813300" w:rsidRPr="002A4383" w:rsidRDefault="004D6C47" w:rsidP="00813300">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We authorise you to use Our Intellectual Property solely for your own personal, non-commercial use, and in the manner in which it was intended to be used.</w:t>
      </w:r>
    </w:p>
    <w:p w14:paraId="6299C49B" w14:textId="339903C2" w:rsidR="004D6C47" w:rsidRPr="002A4383" w:rsidRDefault="00374E2E" w:rsidP="004D6C47">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In the use of any Intellectual Property Rights in connection with these Terms, you agree that you must not commit any Intellectual Property Breach</w:t>
      </w:r>
      <w:r w:rsidR="004D6C47" w:rsidRPr="002A4383">
        <w:rPr>
          <w:rFonts w:asciiTheme="minorHAnsi" w:hAnsiTheme="minorHAnsi" w:cstheme="minorHAnsi"/>
          <w:sz w:val="16"/>
          <w:szCs w:val="16"/>
        </w:rPr>
        <w:t>.</w:t>
      </w:r>
    </w:p>
    <w:p w14:paraId="1031F874" w14:textId="02AF5DC0" w:rsidR="00374E2E" w:rsidRPr="002A4383" w:rsidRDefault="00374E2E" w:rsidP="004D6C47">
      <w:pPr>
        <w:pStyle w:val="ListParagraph"/>
        <w:numPr>
          <w:ilvl w:val="1"/>
          <w:numId w:val="1"/>
        </w:numPr>
        <w:snapToGrid w:val="0"/>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sz w:val="16"/>
          <w:szCs w:val="16"/>
        </w:rPr>
        <w:t xml:space="preserve">This clause </w:t>
      </w:r>
      <w:r w:rsidRPr="002A4383">
        <w:rPr>
          <w:rFonts w:asciiTheme="minorHAnsi" w:hAnsiTheme="minorHAnsi" w:cstheme="minorHAnsi"/>
          <w:sz w:val="16"/>
          <w:szCs w:val="16"/>
        </w:rPr>
        <w:fldChar w:fldCharType="begin"/>
      </w:r>
      <w:r w:rsidRPr="002A4383">
        <w:rPr>
          <w:rFonts w:asciiTheme="minorHAnsi" w:hAnsiTheme="minorHAnsi" w:cstheme="minorHAnsi"/>
          <w:sz w:val="16"/>
          <w:szCs w:val="16"/>
        </w:rPr>
        <w:instrText xml:space="preserve"> REF _Ref10018027 \r \h  \* MERGEFORMAT </w:instrText>
      </w:r>
      <w:r w:rsidRPr="002A4383">
        <w:rPr>
          <w:rFonts w:asciiTheme="minorHAnsi" w:hAnsiTheme="minorHAnsi" w:cstheme="minorHAnsi"/>
          <w:sz w:val="16"/>
          <w:szCs w:val="16"/>
        </w:rPr>
      </w:r>
      <w:r w:rsidRPr="002A4383">
        <w:rPr>
          <w:rFonts w:asciiTheme="minorHAnsi" w:hAnsiTheme="minorHAnsi" w:cstheme="minorHAnsi"/>
          <w:sz w:val="16"/>
          <w:szCs w:val="16"/>
        </w:rPr>
        <w:fldChar w:fldCharType="separate"/>
      </w:r>
      <w:r w:rsidR="00931249">
        <w:rPr>
          <w:rFonts w:asciiTheme="minorHAnsi" w:hAnsiTheme="minorHAnsi" w:cstheme="minorHAnsi"/>
          <w:sz w:val="16"/>
          <w:szCs w:val="16"/>
        </w:rPr>
        <w:t>11</w:t>
      </w:r>
      <w:r w:rsidRPr="002A4383">
        <w:rPr>
          <w:rFonts w:asciiTheme="minorHAnsi" w:hAnsiTheme="minorHAnsi" w:cstheme="minorHAnsi"/>
          <w:sz w:val="16"/>
          <w:szCs w:val="16"/>
        </w:rPr>
        <w:fldChar w:fldCharType="end"/>
      </w:r>
      <w:r w:rsidRPr="002A4383">
        <w:rPr>
          <w:rFonts w:asciiTheme="minorHAnsi" w:hAnsiTheme="minorHAnsi" w:cstheme="minorHAnsi"/>
          <w:sz w:val="16"/>
          <w:szCs w:val="16"/>
        </w:rPr>
        <w:t xml:space="preserve"> will survive the termination or expiry of these Terms.</w:t>
      </w:r>
    </w:p>
    <w:p w14:paraId="75A29997" w14:textId="06BB60E2" w:rsidR="00CF64F9" w:rsidRPr="002A4383" w:rsidRDefault="004D6C47" w:rsidP="00700CE5">
      <w:pPr>
        <w:pStyle w:val="ListParagraph"/>
        <w:numPr>
          <w:ilvl w:val="0"/>
          <w:numId w:val="1"/>
        </w:numPr>
        <w:snapToGrid w:val="0"/>
        <w:spacing w:before="120" w:after="120" w:line="240" w:lineRule="auto"/>
        <w:ind w:left="567" w:hanging="567"/>
        <w:contextualSpacing w:val="0"/>
        <w:rPr>
          <w:rFonts w:asciiTheme="minorHAnsi" w:hAnsiTheme="minorHAnsi" w:cstheme="minorHAnsi"/>
          <w:bCs/>
          <w:color w:val="ED7D31" w:themeColor="accent2"/>
          <w:sz w:val="16"/>
          <w:szCs w:val="16"/>
        </w:rPr>
      </w:pPr>
      <w:r w:rsidRPr="00700CE5">
        <w:rPr>
          <w:rFonts w:asciiTheme="minorHAnsi" w:hAnsiTheme="minorHAnsi" w:cstheme="minorHAnsi"/>
          <w:bCs/>
          <w:color w:val="ED7D31" w:themeColor="accent2"/>
          <w:sz w:val="16"/>
          <w:szCs w:val="16"/>
        </w:rPr>
        <w:t xml:space="preserve"> </w:t>
      </w:r>
      <w:bookmarkStart w:id="41" w:name="_Ref19197530"/>
      <w:r w:rsidR="000B2D43" w:rsidRPr="002A4383">
        <w:rPr>
          <w:rFonts w:asciiTheme="minorHAnsi" w:hAnsiTheme="minorHAnsi" w:cstheme="minorHAnsi"/>
          <w:bCs/>
          <w:color w:val="ED7D31" w:themeColor="accent2"/>
          <w:sz w:val="16"/>
          <w:szCs w:val="16"/>
        </w:rPr>
        <w:t>General</w:t>
      </w:r>
      <w:bookmarkEnd w:id="41"/>
      <w:r w:rsidR="000B2D43" w:rsidRPr="002A4383">
        <w:rPr>
          <w:rFonts w:asciiTheme="minorHAnsi" w:hAnsiTheme="minorHAnsi" w:cstheme="minorHAnsi"/>
          <w:bCs/>
          <w:color w:val="ED7D31" w:themeColor="accent2"/>
          <w:sz w:val="16"/>
          <w:szCs w:val="16"/>
        </w:rPr>
        <w:t xml:space="preserve"> </w:t>
      </w:r>
    </w:p>
    <w:p w14:paraId="28E6FE07" w14:textId="041C85B6" w:rsidR="00BE0132" w:rsidRPr="002A4383" w:rsidRDefault="00BE0132">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bookmarkStart w:id="42" w:name="_Toc367730119"/>
      <w:bookmarkStart w:id="43" w:name="_Toc368046614"/>
      <w:bookmarkStart w:id="44" w:name="_Toc368046640"/>
      <w:r w:rsidRPr="002A4383">
        <w:rPr>
          <w:rFonts w:asciiTheme="minorHAnsi" w:hAnsiTheme="minorHAnsi" w:cstheme="minorHAnsi"/>
          <w:b/>
          <w:sz w:val="16"/>
          <w:szCs w:val="16"/>
        </w:rPr>
        <w:t>Disputes:</w:t>
      </w:r>
      <w:r w:rsidRPr="002A4383">
        <w:rPr>
          <w:rFonts w:asciiTheme="minorHAnsi" w:hAnsiTheme="minorHAnsi" w:cstheme="minorHAnsi"/>
          <w:sz w:val="16"/>
          <w:szCs w:val="16"/>
        </w:rPr>
        <w:t xml:space="preserve"> A Party may not commence court proceedings relating to any dispute, controversy or claim arising from, or in connection with, </w:t>
      </w:r>
      <w:r w:rsidR="00B713D9" w:rsidRPr="002A4383">
        <w:rPr>
          <w:rFonts w:asciiTheme="minorHAnsi" w:hAnsiTheme="minorHAnsi" w:cstheme="minorHAnsi"/>
          <w:sz w:val="16"/>
          <w:szCs w:val="16"/>
        </w:rPr>
        <w:t xml:space="preserve">these Terms </w:t>
      </w:r>
      <w:r w:rsidRPr="002A4383">
        <w:rPr>
          <w:rFonts w:asciiTheme="minorHAnsi" w:hAnsiTheme="minorHAnsi" w:cstheme="minorHAnsi"/>
          <w:sz w:val="16"/>
          <w:szCs w:val="16"/>
        </w:rPr>
        <w:t>(including any question regarding its existence, validity or termination) (</w:t>
      </w:r>
      <w:r w:rsidRPr="002A4383">
        <w:rPr>
          <w:rFonts w:asciiTheme="minorHAnsi" w:hAnsiTheme="minorHAnsi" w:cstheme="minorHAnsi"/>
          <w:b/>
          <w:sz w:val="16"/>
          <w:szCs w:val="16"/>
        </w:rPr>
        <w:t>Dispute</w:t>
      </w:r>
      <w:r w:rsidRPr="002A4383">
        <w:rPr>
          <w:rFonts w:asciiTheme="minorHAnsi" w:hAnsiTheme="minorHAnsi" w:cstheme="minorHAnsi"/>
          <w:sz w:val="16"/>
          <w:szCs w:val="16"/>
        </w:rPr>
        <w:t xml:space="preserve">) without first meeting with a senior representative of the other Party to seek (in good faith) to resolve the Dispute. If the Parties cannot agree how to resolve the Dispute at that initial meeting, either Party may refer the matter to a mediator. If the Parties cannot agree on who the mediator should be, either Party may ask the </w:t>
      </w:r>
      <w:r w:rsidR="002D2CFD" w:rsidRPr="002A4383">
        <w:rPr>
          <w:rFonts w:asciiTheme="minorHAnsi" w:hAnsiTheme="minorHAnsi" w:cstheme="minorHAnsi"/>
          <w:iCs/>
          <w:sz w:val="16"/>
          <w:szCs w:val="16"/>
        </w:rPr>
        <w:t>Law Society of</w:t>
      </w:r>
      <w:r w:rsidR="00B71B28">
        <w:rPr>
          <w:rFonts w:asciiTheme="minorHAnsi" w:hAnsiTheme="minorHAnsi" w:cstheme="minorHAnsi"/>
          <w:iCs/>
          <w:sz w:val="16"/>
          <w:szCs w:val="16"/>
        </w:rPr>
        <w:t xml:space="preserve"> UK </w:t>
      </w:r>
      <w:r w:rsidRPr="002A4383">
        <w:rPr>
          <w:rFonts w:asciiTheme="minorHAnsi" w:hAnsiTheme="minorHAnsi" w:cstheme="minorHAnsi"/>
          <w:sz w:val="16"/>
          <w:szCs w:val="16"/>
        </w:rPr>
        <w:t>to appoint a mediator. The mediator will decide the time, place and rules for mediation. The Parties agree to attend the mediation in good faith, to seek to resolve the Dispute. The costs of the mediation will be shared equally between the Parties. Nothing in this clause will operate to prevent a Party from seeking urgent injunctive or equitable relief from a court of appropriate jurisdiction.</w:t>
      </w:r>
    </w:p>
    <w:bookmarkEnd w:id="42"/>
    <w:bookmarkEnd w:id="43"/>
    <w:bookmarkEnd w:id="44"/>
    <w:p w14:paraId="291BAF03" w14:textId="15179732" w:rsidR="00431A66" w:rsidRPr="002A4383" w:rsidRDefault="00431A66">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b/>
          <w:sz w:val="16"/>
          <w:szCs w:val="16"/>
        </w:rPr>
        <w:t>Force</w:t>
      </w:r>
      <w:r w:rsidRPr="002A4383">
        <w:rPr>
          <w:rFonts w:asciiTheme="minorHAnsi" w:hAnsiTheme="minorHAnsi" w:cstheme="minorHAnsi"/>
          <w:b/>
          <w:bCs/>
          <w:sz w:val="16"/>
          <w:szCs w:val="16"/>
        </w:rPr>
        <w:t xml:space="preserve"> Majeure:</w:t>
      </w:r>
      <w:r w:rsidRPr="002A4383">
        <w:rPr>
          <w:rFonts w:asciiTheme="minorHAnsi" w:hAnsiTheme="minorHAnsi" w:cstheme="minorHAnsi"/>
          <w:sz w:val="16"/>
          <w:szCs w:val="16"/>
        </w:rPr>
        <w:t xml:space="preserve"> </w:t>
      </w:r>
      <w:r w:rsidR="00702689" w:rsidRPr="002A4383">
        <w:rPr>
          <w:rFonts w:asciiTheme="minorHAnsi" w:hAnsiTheme="minorHAnsi" w:cstheme="minorHAnsi"/>
          <w:sz w:val="16"/>
          <w:szCs w:val="16"/>
        </w:rPr>
        <w:t xml:space="preserve">Neither Party </w:t>
      </w:r>
      <w:r w:rsidRPr="002A4383">
        <w:rPr>
          <w:rFonts w:asciiTheme="minorHAnsi" w:hAnsiTheme="minorHAnsi" w:cstheme="minorHAnsi"/>
          <w:sz w:val="16"/>
          <w:szCs w:val="16"/>
        </w:rPr>
        <w:t xml:space="preserve">will be liable for any delay or failure to perform </w:t>
      </w:r>
      <w:r w:rsidR="00C76C69" w:rsidRPr="002A4383">
        <w:rPr>
          <w:rFonts w:asciiTheme="minorHAnsi" w:hAnsiTheme="minorHAnsi" w:cstheme="minorHAnsi"/>
          <w:sz w:val="16"/>
          <w:szCs w:val="16"/>
        </w:rPr>
        <w:t>their respective</w:t>
      </w:r>
      <w:r w:rsidR="008D3917"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obligations under these Terms if such delay </w:t>
      </w:r>
      <w:r w:rsidR="00C76C69" w:rsidRPr="002A4383">
        <w:rPr>
          <w:rFonts w:asciiTheme="minorHAnsi" w:hAnsiTheme="minorHAnsi" w:cstheme="minorHAnsi"/>
          <w:sz w:val="16"/>
          <w:szCs w:val="16"/>
        </w:rPr>
        <w:t xml:space="preserve">or failure </w:t>
      </w:r>
      <w:r w:rsidRPr="002A4383">
        <w:rPr>
          <w:rFonts w:asciiTheme="minorHAnsi" w:hAnsiTheme="minorHAnsi" w:cstheme="minorHAnsi"/>
          <w:sz w:val="16"/>
          <w:szCs w:val="16"/>
        </w:rPr>
        <w:t xml:space="preserve">is </w:t>
      </w:r>
      <w:r w:rsidR="00C76C69" w:rsidRPr="002A4383">
        <w:rPr>
          <w:rFonts w:asciiTheme="minorHAnsi" w:hAnsiTheme="minorHAnsi" w:cstheme="minorHAnsi"/>
          <w:sz w:val="16"/>
          <w:szCs w:val="16"/>
        </w:rPr>
        <w:t xml:space="preserve">caused or contributed to by a Force Majeure Event. This clause will not apply to a party’s obligation to pay any amount that is </w:t>
      </w:r>
      <w:r w:rsidRPr="002A4383">
        <w:rPr>
          <w:rFonts w:asciiTheme="minorHAnsi" w:hAnsiTheme="minorHAnsi" w:cstheme="minorHAnsi"/>
          <w:sz w:val="16"/>
          <w:szCs w:val="16"/>
        </w:rPr>
        <w:t xml:space="preserve">due </w:t>
      </w:r>
      <w:r w:rsidR="00C76C69" w:rsidRPr="002A4383">
        <w:rPr>
          <w:rFonts w:asciiTheme="minorHAnsi" w:hAnsiTheme="minorHAnsi" w:cstheme="minorHAnsi"/>
          <w:sz w:val="16"/>
          <w:szCs w:val="16"/>
        </w:rPr>
        <w:t xml:space="preserve">and payable </w:t>
      </w:r>
      <w:r w:rsidRPr="002A4383">
        <w:rPr>
          <w:rFonts w:asciiTheme="minorHAnsi" w:hAnsiTheme="minorHAnsi" w:cstheme="minorHAnsi"/>
          <w:sz w:val="16"/>
          <w:szCs w:val="16"/>
        </w:rPr>
        <w:t>to</w:t>
      </w:r>
      <w:r w:rsidR="00C76C69" w:rsidRPr="002A4383">
        <w:rPr>
          <w:rFonts w:asciiTheme="minorHAnsi" w:hAnsiTheme="minorHAnsi" w:cstheme="minorHAnsi"/>
          <w:sz w:val="16"/>
          <w:szCs w:val="16"/>
        </w:rPr>
        <w:t xml:space="preserve"> the other Party under these Terms</w:t>
      </w:r>
      <w:r w:rsidRPr="002A4383">
        <w:rPr>
          <w:rFonts w:asciiTheme="minorHAnsi" w:hAnsiTheme="minorHAnsi" w:cstheme="minorHAnsi"/>
          <w:sz w:val="16"/>
          <w:szCs w:val="16"/>
        </w:rPr>
        <w:t>.</w:t>
      </w:r>
    </w:p>
    <w:p w14:paraId="68C61020" w14:textId="53C9928F" w:rsidR="007C1426" w:rsidRPr="002A4383" w:rsidRDefault="007C1426">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b/>
          <w:sz w:val="16"/>
          <w:szCs w:val="16"/>
        </w:rPr>
        <w:t xml:space="preserve">Governing law: </w:t>
      </w:r>
      <w:r w:rsidRPr="002A4383">
        <w:rPr>
          <w:rFonts w:asciiTheme="minorHAnsi" w:hAnsiTheme="minorHAnsi" w:cstheme="minorHAnsi"/>
          <w:sz w:val="16"/>
          <w:szCs w:val="16"/>
        </w:rPr>
        <w:t xml:space="preserve">These Terms are governed by the laws of </w:t>
      </w:r>
      <w:r w:rsidR="00B71B28">
        <w:rPr>
          <w:rFonts w:asciiTheme="minorHAnsi" w:hAnsiTheme="minorHAnsi" w:cstheme="minorHAnsi"/>
          <w:iCs/>
          <w:sz w:val="16"/>
          <w:szCs w:val="16"/>
        </w:rPr>
        <w:t>UKK</w:t>
      </w:r>
      <w:r w:rsidR="00776741" w:rsidRPr="002A4383">
        <w:rPr>
          <w:rFonts w:asciiTheme="minorHAnsi" w:hAnsiTheme="minorHAnsi" w:cstheme="minorHAnsi"/>
          <w:sz w:val="16"/>
          <w:szCs w:val="16"/>
        </w:rPr>
        <w:t xml:space="preserve">. </w:t>
      </w:r>
      <w:r w:rsidRPr="002A4383">
        <w:rPr>
          <w:rFonts w:asciiTheme="minorHAnsi" w:hAnsiTheme="minorHAnsi" w:cstheme="minorHAnsi"/>
          <w:sz w:val="16"/>
          <w:szCs w:val="16"/>
        </w:rPr>
        <w:t xml:space="preserve"> Each Party irrevocably and unconditionally submits to the exclusive jurisdiction of the courts operating in </w:t>
      </w:r>
      <w:r w:rsidR="00B71B28">
        <w:rPr>
          <w:rFonts w:asciiTheme="minorHAnsi" w:hAnsiTheme="minorHAnsi" w:cstheme="minorHAnsi"/>
          <w:iCs/>
          <w:sz w:val="16"/>
          <w:szCs w:val="16"/>
        </w:rPr>
        <w:t>the UK</w:t>
      </w:r>
      <w:r w:rsidR="00776741" w:rsidRPr="002A4383">
        <w:rPr>
          <w:rFonts w:asciiTheme="minorHAnsi" w:hAnsiTheme="minorHAnsi" w:cstheme="minorHAnsi"/>
          <w:sz w:val="16"/>
          <w:szCs w:val="16"/>
        </w:rPr>
        <w:t xml:space="preserve"> </w:t>
      </w:r>
      <w:r w:rsidRPr="002A4383">
        <w:rPr>
          <w:rFonts w:asciiTheme="minorHAnsi" w:hAnsiTheme="minorHAnsi" w:cstheme="minorHAnsi"/>
          <w:sz w:val="16"/>
          <w:szCs w:val="16"/>
        </w:rPr>
        <w:t>and any courts entitled to hear appeals from those courts and waives any right to object to proceedings being brought in those courts.</w:t>
      </w:r>
    </w:p>
    <w:p w14:paraId="14F9786B" w14:textId="7A710E72" w:rsidR="00C05B77" w:rsidRPr="002A4383" w:rsidRDefault="00B71B28">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Pr>
          <w:rFonts w:asciiTheme="minorHAnsi" w:hAnsiTheme="minorHAnsi" w:cstheme="minorHAnsi"/>
          <w:b/>
          <w:sz w:val="16"/>
          <w:szCs w:val="16"/>
        </w:rPr>
        <w:t>VAT</w:t>
      </w:r>
      <w:r w:rsidR="00C05B77" w:rsidRPr="002A4383">
        <w:rPr>
          <w:rFonts w:asciiTheme="minorHAnsi" w:hAnsiTheme="minorHAnsi" w:cstheme="minorHAnsi"/>
          <w:b/>
          <w:sz w:val="16"/>
          <w:szCs w:val="16"/>
        </w:rPr>
        <w:t>:</w:t>
      </w:r>
      <w:r w:rsidR="00C05B77" w:rsidRPr="002A4383">
        <w:rPr>
          <w:rFonts w:asciiTheme="minorHAnsi" w:hAnsiTheme="minorHAnsi" w:cstheme="minorHAnsi"/>
          <w:sz w:val="16"/>
          <w:szCs w:val="16"/>
        </w:rPr>
        <w:t xml:space="preserve"> If and when applicable, </w:t>
      </w:r>
      <w:r>
        <w:rPr>
          <w:rFonts w:asciiTheme="minorHAnsi" w:hAnsiTheme="minorHAnsi" w:cstheme="minorHAnsi"/>
          <w:sz w:val="16"/>
          <w:szCs w:val="16"/>
        </w:rPr>
        <w:t>VAT</w:t>
      </w:r>
      <w:r w:rsidR="00C05B77" w:rsidRPr="002A4383">
        <w:rPr>
          <w:rFonts w:asciiTheme="minorHAnsi" w:hAnsiTheme="minorHAnsi" w:cstheme="minorHAnsi"/>
          <w:sz w:val="16"/>
          <w:szCs w:val="16"/>
        </w:rPr>
        <w:t xml:space="preserve"> payable on the </w:t>
      </w:r>
      <w:r w:rsidR="00FB39A2" w:rsidRPr="002A4383">
        <w:rPr>
          <w:rFonts w:asciiTheme="minorHAnsi" w:hAnsiTheme="minorHAnsi" w:cstheme="minorHAnsi"/>
          <w:sz w:val="16"/>
          <w:szCs w:val="16"/>
        </w:rPr>
        <w:t>Price</w:t>
      </w:r>
      <w:r w:rsidR="00C05B77" w:rsidRPr="002A4383">
        <w:rPr>
          <w:rFonts w:asciiTheme="minorHAnsi" w:hAnsiTheme="minorHAnsi" w:cstheme="minorHAnsi"/>
          <w:sz w:val="16"/>
          <w:szCs w:val="16"/>
        </w:rPr>
        <w:t xml:space="preserve"> will be</w:t>
      </w:r>
      <w:r w:rsidR="00FB39A2" w:rsidRPr="002A4383">
        <w:rPr>
          <w:rFonts w:asciiTheme="minorHAnsi" w:hAnsiTheme="minorHAnsi" w:cstheme="minorHAnsi"/>
          <w:sz w:val="16"/>
          <w:szCs w:val="16"/>
        </w:rPr>
        <w:t xml:space="preserve"> </w:t>
      </w:r>
      <w:r w:rsidR="00C05B77" w:rsidRPr="002A4383">
        <w:rPr>
          <w:rFonts w:asciiTheme="minorHAnsi" w:hAnsiTheme="minorHAnsi" w:cstheme="minorHAnsi"/>
          <w:sz w:val="16"/>
          <w:szCs w:val="16"/>
        </w:rPr>
        <w:t xml:space="preserve">set out in our invoice. You agree to pay the </w:t>
      </w:r>
      <w:r>
        <w:rPr>
          <w:rFonts w:asciiTheme="minorHAnsi" w:hAnsiTheme="minorHAnsi" w:cstheme="minorHAnsi"/>
          <w:sz w:val="16"/>
          <w:szCs w:val="16"/>
        </w:rPr>
        <w:t>VAT</w:t>
      </w:r>
      <w:r w:rsidR="00C05B77" w:rsidRPr="002A4383">
        <w:rPr>
          <w:rFonts w:asciiTheme="minorHAnsi" w:hAnsiTheme="minorHAnsi" w:cstheme="minorHAnsi"/>
          <w:sz w:val="16"/>
          <w:szCs w:val="16"/>
        </w:rPr>
        <w:t xml:space="preserve"> amount at the</w:t>
      </w:r>
      <w:r w:rsidR="00FB39A2" w:rsidRPr="002A4383">
        <w:rPr>
          <w:rFonts w:asciiTheme="minorHAnsi" w:hAnsiTheme="minorHAnsi" w:cstheme="minorHAnsi"/>
          <w:sz w:val="16"/>
          <w:szCs w:val="16"/>
        </w:rPr>
        <w:t xml:space="preserve"> </w:t>
      </w:r>
      <w:r w:rsidR="00C05B77" w:rsidRPr="002A4383">
        <w:rPr>
          <w:rFonts w:asciiTheme="minorHAnsi" w:hAnsiTheme="minorHAnsi" w:cstheme="minorHAnsi"/>
          <w:sz w:val="16"/>
          <w:szCs w:val="16"/>
        </w:rPr>
        <w:t xml:space="preserve">same time as you pay the </w:t>
      </w:r>
      <w:r w:rsidR="00FB39A2" w:rsidRPr="002A4383">
        <w:rPr>
          <w:rFonts w:asciiTheme="minorHAnsi" w:hAnsiTheme="minorHAnsi" w:cstheme="minorHAnsi"/>
          <w:sz w:val="16"/>
          <w:szCs w:val="16"/>
        </w:rPr>
        <w:t>Price</w:t>
      </w:r>
      <w:r w:rsidR="00C05B77" w:rsidRPr="002A4383">
        <w:rPr>
          <w:rFonts w:asciiTheme="minorHAnsi" w:hAnsiTheme="minorHAnsi" w:cstheme="minorHAnsi"/>
          <w:sz w:val="16"/>
          <w:szCs w:val="16"/>
        </w:rPr>
        <w:t>.</w:t>
      </w:r>
    </w:p>
    <w:p w14:paraId="5FE8D04D" w14:textId="3EA20AAF" w:rsidR="002B5314" w:rsidRPr="002A4383" w:rsidRDefault="002B5314">
      <w:pPr>
        <w:pStyle w:val="ListParagraph"/>
        <w:numPr>
          <w:ilvl w:val="1"/>
          <w:numId w:val="1"/>
        </w:numPr>
        <w:spacing w:before="120" w:after="120" w:line="240" w:lineRule="auto"/>
        <w:ind w:left="567" w:hanging="567"/>
        <w:contextualSpacing w:val="0"/>
        <w:rPr>
          <w:rFonts w:asciiTheme="minorHAnsi" w:hAnsiTheme="minorHAnsi" w:cstheme="minorHAnsi"/>
          <w:sz w:val="16"/>
          <w:szCs w:val="16"/>
        </w:rPr>
      </w:pPr>
      <w:r w:rsidRPr="002A4383">
        <w:rPr>
          <w:rFonts w:asciiTheme="minorHAnsi" w:hAnsiTheme="minorHAnsi" w:cstheme="minorHAnsi"/>
          <w:b/>
          <w:sz w:val="16"/>
          <w:szCs w:val="16"/>
        </w:rPr>
        <w:t>Severance:</w:t>
      </w:r>
      <w:r w:rsidRPr="002A4383">
        <w:rPr>
          <w:rFonts w:asciiTheme="minorHAnsi" w:hAnsiTheme="minorHAnsi" w:cstheme="minorHAnsi"/>
          <w:sz w:val="16"/>
          <w:szCs w:val="16"/>
        </w:rPr>
        <w:t xml:space="preserve"> If any provision (or part of it) under these Terms is held to be </w:t>
      </w:r>
      <w:r w:rsidR="00C76C69" w:rsidRPr="002A4383">
        <w:rPr>
          <w:rFonts w:asciiTheme="minorHAnsi" w:hAnsiTheme="minorHAnsi" w:cstheme="minorHAnsi"/>
          <w:sz w:val="16"/>
          <w:szCs w:val="16"/>
        </w:rPr>
        <w:t xml:space="preserve">void, </w:t>
      </w:r>
      <w:r w:rsidRPr="002A4383">
        <w:rPr>
          <w:rFonts w:asciiTheme="minorHAnsi" w:hAnsiTheme="minorHAnsi" w:cstheme="minorHAnsi"/>
          <w:sz w:val="16"/>
          <w:szCs w:val="16"/>
        </w:rPr>
        <w:t>invalid</w:t>
      </w:r>
      <w:r w:rsidR="00C76C69" w:rsidRPr="002A4383">
        <w:rPr>
          <w:rFonts w:asciiTheme="minorHAnsi" w:hAnsiTheme="minorHAnsi" w:cstheme="minorHAnsi"/>
          <w:sz w:val="16"/>
          <w:szCs w:val="16"/>
        </w:rPr>
        <w:t>, illegal or unenforceable</w:t>
      </w:r>
      <w:r w:rsidR="00402613" w:rsidRPr="002A4383">
        <w:rPr>
          <w:rFonts w:asciiTheme="minorHAnsi" w:hAnsiTheme="minorHAnsi" w:cstheme="minorHAnsi"/>
          <w:sz w:val="16"/>
          <w:szCs w:val="16"/>
        </w:rPr>
        <w:t>,</w:t>
      </w:r>
      <w:r w:rsidRPr="002A4383">
        <w:rPr>
          <w:rFonts w:asciiTheme="minorHAnsi" w:hAnsiTheme="minorHAnsi" w:cstheme="minorHAnsi"/>
          <w:sz w:val="16"/>
          <w:szCs w:val="16"/>
        </w:rPr>
        <w:t xml:space="preserve"> </w:t>
      </w:r>
      <w:r w:rsidR="00402613" w:rsidRPr="002A4383">
        <w:rPr>
          <w:rFonts w:asciiTheme="minorHAnsi" w:hAnsiTheme="minorHAnsi" w:cstheme="minorHAnsi"/>
          <w:sz w:val="16"/>
          <w:szCs w:val="16"/>
        </w:rPr>
        <w:t xml:space="preserve">that provision is to </w:t>
      </w:r>
      <w:r w:rsidRPr="002A4383">
        <w:rPr>
          <w:rFonts w:asciiTheme="minorHAnsi" w:hAnsiTheme="minorHAnsi" w:cstheme="minorHAnsi"/>
          <w:sz w:val="16"/>
          <w:szCs w:val="16"/>
        </w:rPr>
        <w:t xml:space="preserve">be </w:t>
      </w:r>
      <w:r w:rsidR="00402613" w:rsidRPr="002A4383">
        <w:rPr>
          <w:rFonts w:asciiTheme="minorHAnsi" w:hAnsiTheme="minorHAnsi" w:cstheme="minorHAnsi"/>
          <w:sz w:val="16"/>
          <w:szCs w:val="16"/>
        </w:rPr>
        <w:t xml:space="preserve">read down </w:t>
      </w:r>
      <w:r w:rsidRPr="002A4383">
        <w:rPr>
          <w:rFonts w:asciiTheme="minorHAnsi" w:hAnsiTheme="minorHAnsi" w:cstheme="minorHAnsi"/>
          <w:sz w:val="16"/>
          <w:szCs w:val="16"/>
        </w:rPr>
        <w:t xml:space="preserve">as narrowly as necessary to allow it to be </w:t>
      </w:r>
      <w:r w:rsidR="00402613" w:rsidRPr="002A4383">
        <w:rPr>
          <w:rFonts w:asciiTheme="minorHAnsi" w:hAnsiTheme="minorHAnsi" w:cstheme="minorHAnsi"/>
          <w:sz w:val="16"/>
          <w:szCs w:val="16"/>
        </w:rPr>
        <w:t xml:space="preserve">valid or </w:t>
      </w:r>
      <w:r w:rsidRPr="002A4383">
        <w:rPr>
          <w:rFonts w:asciiTheme="minorHAnsi" w:hAnsiTheme="minorHAnsi" w:cstheme="minorHAnsi"/>
          <w:sz w:val="16"/>
          <w:szCs w:val="16"/>
        </w:rPr>
        <w:t>enforceable</w:t>
      </w:r>
      <w:r w:rsidR="00402613" w:rsidRPr="002A4383">
        <w:rPr>
          <w:rFonts w:asciiTheme="minorHAnsi" w:hAnsiTheme="minorHAnsi" w:cstheme="minorHAnsi"/>
          <w:sz w:val="16"/>
          <w:szCs w:val="16"/>
        </w:rPr>
        <w:t>, failing which,</w:t>
      </w:r>
      <w:r w:rsidRPr="002A4383">
        <w:rPr>
          <w:rFonts w:asciiTheme="minorHAnsi" w:hAnsiTheme="minorHAnsi" w:cstheme="minorHAnsi"/>
          <w:sz w:val="16"/>
          <w:szCs w:val="16"/>
        </w:rPr>
        <w:t xml:space="preserve"> </w:t>
      </w:r>
      <w:r w:rsidR="00402613" w:rsidRPr="002A4383">
        <w:rPr>
          <w:rFonts w:asciiTheme="minorHAnsi" w:hAnsiTheme="minorHAnsi" w:cstheme="minorHAnsi"/>
          <w:sz w:val="16"/>
          <w:szCs w:val="16"/>
        </w:rPr>
        <w:t xml:space="preserve">that </w:t>
      </w:r>
      <w:r w:rsidRPr="002A4383">
        <w:rPr>
          <w:rFonts w:asciiTheme="minorHAnsi" w:hAnsiTheme="minorHAnsi" w:cstheme="minorHAnsi"/>
          <w:sz w:val="16"/>
          <w:szCs w:val="16"/>
        </w:rPr>
        <w:t xml:space="preserve">provision (or </w:t>
      </w:r>
      <w:r w:rsidR="00402613" w:rsidRPr="002A4383">
        <w:rPr>
          <w:rFonts w:asciiTheme="minorHAnsi" w:hAnsiTheme="minorHAnsi" w:cstheme="minorHAnsi"/>
          <w:sz w:val="16"/>
          <w:szCs w:val="16"/>
        </w:rPr>
        <w:t xml:space="preserve">that </w:t>
      </w:r>
      <w:r w:rsidRPr="002A4383">
        <w:rPr>
          <w:rFonts w:asciiTheme="minorHAnsi" w:hAnsiTheme="minorHAnsi" w:cstheme="minorHAnsi"/>
          <w:sz w:val="16"/>
          <w:szCs w:val="16"/>
        </w:rPr>
        <w:t xml:space="preserve">part of </w:t>
      </w:r>
      <w:r w:rsidR="00402613" w:rsidRPr="002A4383">
        <w:rPr>
          <w:rFonts w:asciiTheme="minorHAnsi" w:hAnsiTheme="minorHAnsi" w:cstheme="minorHAnsi"/>
          <w:sz w:val="16"/>
          <w:szCs w:val="16"/>
        </w:rPr>
        <w:t>that provision</w:t>
      </w:r>
      <w:r w:rsidRPr="002A4383">
        <w:rPr>
          <w:rFonts w:asciiTheme="minorHAnsi" w:hAnsiTheme="minorHAnsi" w:cstheme="minorHAnsi"/>
          <w:sz w:val="16"/>
          <w:szCs w:val="16"/>
        </w:rPr>
        <w:t xml:space="preserve">) </w:t>
      </w:r>
      <w:r w:rsidR="00402613" w:rsidRPr="002A4383">
        <w:rPr>
          <w:rFonts w:asciiTheme="minorHAnsi" w:hAnsiTheme="minorHAnsi" w:cstheme="minorHAnsi"/>
          <w:sz w:val="16"/>
          <w:szCs w:val="16"/>
        </w:rPr>
        <w:t xml:space="preserve">will </w:t>
      </w:r>
      <w:r w:rsidRPr="002A4383">
        <w:rPr>
          <w:rFonts w:asciiTheme="minorHAnsi" w:hAnsiTheme="minorHAnsi" w:cstheme="minorHAnsi"/>
          <w:sz w:val="16"/>
          <w:szCs w:val="16"/>
        </w:rPr>
        <w:t xml:space="preserve">be severed from these Terms </w:t>
      </w:r>
      <w:r w:rsidR="00402613" w:rsidRPr="002A4383">
        <w:rPr>
          <w:rFonts w:asciiTheme="minorHAnsi" w:hAnsiTheme="minorHAnsi" w:cstheme="minorHAnsi"/>
          <w:sz w:val="16"/>
          <w:szCs w:val="16"/>
        </w:rPr>
        <w:t xml:space="preserve">without affecting the validity or enforceability of the </w:t>
      </w:r>
      <w:r w:rsidRPr="002A4383">
        <w:rPr>
          <w:rFonts w:asciiTheme="minorHAnsi" w:hAnsiTheme="minorHAnsi" w:cstheme="minorHAnsi"/>
          <w:sz w:val="16"/>
          <w:szCs w:val="16"/>
        </w:rPr>
        <w:t>remain</w:t>
      </w:r>
      <w:r w:rsidR="00402613" w:rsidRPr="002A4383">
        <w:rPr>
          <w:rFonts w:asciiTheme="minorHAnsi" w:hAnsiTheme="minorHAnsi" w:cstheme="minorHAnsi"/>
          <w:sz w:val="16"/>
          <w:szCs w:val="16"/>
        </w:rPr>
        <w:t xml:space="preserve">der of that </w:t>
      </w:r>
      <w:r w:rsidRPr="002A4383">
        <w:rPr>
          <w:rFonts w:asciiTheme="minorHAnsi" w:hAnsiTheme="minorHAnsi" w:cstheme="minorHAnsi"/>
          <w:sz w:val="16"/>
          <w:szCs w:val="16"/>
        </w:rPr>
        <w:t xml:space="preserve">provision </w:t>
      </w:r>
      <w:r w:rsidR="00402613" w:rsidRPr="002A4383">
        <w:rPr>
          <w:rFonts w:asciiTheme="minorHAnsi" w:hAnsiTheme="minorHAnsi" w:cstheme="minorHAnsi"/>
          <w:sz w:val="16"/>
          <w:szCs w:val="16"/>
        </w:rPr>
        <w:t xml:space="preserve">or the other provisions in </w:t>
      </w:r>
      <w:r w:rsidRPr="002A4383">
        <w:rPr>
          <w:rFonts w:asciiTheme="minorHAnsi" w:hAnsiTheme="minorHAnsi" w:cstheme="minorHAnsi"/>
          <w:sz w:val="16"/>
          <w:szCs w:val="16"/>
        </w:rPr>
        <w:t>these Terms.</w:t>
      </w:r>
    </w:p>
    <w:p w14:paraId="52E5AEBF" w14:textId="07792272" w:rsidR="0027486A" w:rsidRPr="00700CE5" w:rsidRDefault="00392E39" w:rsidP="00700CE5">
      <w:pPr>
        <w:pStyle w:val="ListParagraph"/>
        <w:numPr>
          <w:ilvl w:val="0"/>
          <w:numId w:val="1"/>
        </w:numPr>
        <w:snapToGrid w:val="0"/>
        <w:spacing w:before="120" w:after="120" w:line="240" w:lineRule="auto"/>
        <w:ind w:left="567" w:hanging="567"/>
        <w:contextualSpacing w:val="0"/>
        <w:rPr>
          <w:rFonts w:asciiTheme="minorHAnsi" w:hAnsiTheme="minorHAnsi" w:cstheme="minorHAnsi"/>
          <w:bCs/>
          <w:color w:val="ED7D31" w:themeColor="accent2"/>
          <w:sz w:val="16"/>
          <w:szCs w:val="16"/>
        </w:rPr>
      </w:pPr>
      <w:r w:rsidRPr="002A4383">
        <w:rPr>
          <w:rFonts w:asciiTheme="minorHAnsi" w:hAnsiTheme="minorHAnsi" w:cstheme="minorHAnsi"/>
          <w:bCs/>
          <w:color w:val="ED7D31" w:themeColor="accent2"/>
          <w:sz w:val="16"/>
          <w:szCs w:val="16"/>
        </w:rPr>
        <w:t>Definitions</w:t>
      </w:r>
    </w:p>
    <w:p w14:paraId="26768B81" w14:textId="52210110" w:rsidR="006907D1" w:rsidRPr="002A4383" w:rsidRDefault="006907D1">
      <w:pPr>
        <w:pStyle w:val="ListParagraph"/>
        <w:numPr>
          <w:ilvl w:val="1"/>
          <w:numId w:val="1"/>
        </w:numPr>
        <w:spacing w:before="120" w:after="120" w:line="240" w:lineRule="auto"/>
        <w:ind w:left="567" w:hanging="567"/>
        <w:contextualSpacing w:val="0"/>
        <w:rPr>
          <w:rFonts w:asciiTheme="minorHAnsi" w:hAnsiTheme="minorHAnsi" w:cstheme="minorHAnsi"/>
          <w:sz w:val="16"/>
          <w:szCs w:val="16"/>
          <w:lang w:val="en-US"/>
        </w:rPr>
      </w:pPr>
      <w:r w:rsidRPr="002A4383">
        <w:rPr>
          <w:rFonts w:asciiTheme="minorHAnsi" w:hAnsiTheme="minorHAnsi" w:cstheme="minorHAnsi"/>
          <w:sz w:val="16"/>
          <w:szCs w:val="16"/>
          <w:lang w:val="en-US"/>
        </w:rPr>
        <w:t>In these Terms, unless the context otherwise requires:</w:t>
      </w:r>
    </w:p>
    <w:p w14:paraId="35F044EE" w14:textId="5F078C22" w:rsidR="00402613" w:rsidRPr="002A4383" w:rsidRDefault="00B71B28" w:rsidP="00F556D8">
      <w:pPr>
        <w:spacing w:before="120" w:after="120"/>
        <w:ind w:left="567"/>
        <w:rPr>
          <w:rFonts w:asciiTheme="minorHAnsi" w:hAnsiTheme="minorHAnsi" w:cstheme="minorHAnsi"/>
          <w:sz w:val="16"/>
          <w:szCs w:val="16"/>
        </w:rPr>
      </w:pPr>
      <w:r>
        <w:rPr>
          <w:rFonts w:asciiTheme="minorHAnsi" w:eastAsia="Cambria" w:hAnsiTheme="minorHAnsi" w:cstheme="minorHAnsi"/>
          <w:b/>
          <w:sz w:val="16"/>
          <w:szCs w:val="16"/>
        </w:rPr>
        <w:t xml:space="preserve">UK </w:t>
      </w:r>
      <w:r w:rsidR="00402613" w:rsidRPr="002A4383">
        <w:rPr>
          <w:rFonts w:asciiTheme="minorHAnsi" w:eastAsia="Cambria" w:hAnsiTheme="minorHAnsi" w:cstheme="minorHAnsi"/>
          <w:b/>
          <w:sz w:val="16"/>
          <w:szCs w:val="16"/>
        </w:rPr>
        <w:t xml:space="preserve">Consumer Law </w:t>
      </w:r>
      <w:r w:rsidR="00402613" w:rsidRPr="002A4383">
        <w:rPr>
          <w:rFonts w:asciiTheme="minorHAnsi" w:eastAsia="Cambria" w:hAnsiTheme="minorHAnsi" w:cstheme="minorHAnsi"/>
          <w:sz w:val="16"/>
          <w:szCs w:val="16"/>
        </w:rPr>
        <w:t xml:space="preserve">means the </w:t>
      </w:r>
      <w:r>
        <w:rPr>
          <w:rFonts w:asciiTheme="minorHAnsi" w:eastAsia="Cambria" w:hAnsiTheme="minorHAnsi" w:cstheme="minorHAnsi"/>
          <w:sz w:val="16"/>
          <w:szCs w:val="16"/>
        </w:rPr>
        <w:t>UK</w:t>
      </w:r>
      <w:r w:rsidR="00402613" w:rsidRPr="002A4383">
        <w:rPr>
          <w:rFonts w:asciiTheme="minorHAnsi" w:eastAsia="Cambria" w:hAnsiTheme="minorHAnsi" w:cstheme="minorHAnsi"/>
          <w:sz w:val="16"/>
          <w:szCs w:val="16"/>
        </w:rPr>
        <w:t xml:space="preserve"> consumer laws set out in Schedule 2 of the </w:t>
      </w:r>
      <w:r w:rsidR="00402613" w:rsidRPr="002A4383">
        <w:rPr>
          <w:rFonts w:asciiTheme="minorHAnsi" w:eastAsia="Cambria" w:hAnsiTheme="minorHAnsi" w:cstheme="minorHAnsi"/>
          <w:i/>
          <w:sz w:val="16"/>
          <w:szCs w:val="16"/>
        </w:rPr>
        <w:t xml:space="preserve">Competition and Consumer Act </w:t>
      </w:r>
      <w:r w:rsidR="00402613" w:rsidRPr="002A4383">
        <w:rPr>
          <w:rFonts w:asciiTheme="minorHAnsi" w:eastAsia="Cambria" w:hAnsiTheme="minorHAnsi" w:cstheme="minorHAnsi"/>
          <w:i/>
          <w:iCs/>
          <w:sz w:val="16"/>
          <w:szCs w:val="16"/>
        </w:rPr>
        <w:t>2010</w:t>
      </w:r>
      <w:r w:rsidR="00402613" w:rsidRPr="002A4383">
        <w:rPr>
          <w:rFonts w:asciiTheme="minorHAnsi" w:eastAsia="Cambria" w:hAnsiTheme="minorHAnsi" w:cstheme="minorHAnsi"/>
          <w:i/>
          <w:sz w:val="16"/>
          <w:szCs w:val="16"/>
        </w:rPr>
        <w:t xml:space="preserve"> </w:t>
      </w:r>
      <w:r w:rsidR="00402613" w:rsidRPr="002A4383">
        <w:rPr>
          <w:rFonts w:asciiTheme="minorHAnsi" w:eastAsia="Cambria" w:hAnsiTheme="minorHAnsi" w:cstheme="minorHAnsi"/>
          <w:sz w:val="16"/>
          <w:szCs w:val="16"/>
        </w:rPr>
        <w:t>(</w:t>
      </w:r>
      <w:proofErr w:type="spellStart"/>
      <w:r w:rsidR="00402613" w:rsidRPr="002A4383">
        <w:rPr>
          <w:rFonts w:asciiTheme="minorHAnsi" w:eastAsia="Cambria" w:hAnsiTheme="minorHAnsi" w:cstheme="minorHAnsi"/>
          <w:sz w:val="16"/>
          <w:szCs w:val="16"/>
        </w:rPr>
        <w:t>Cth</w:t>
      </w:r>
      <w:proofErr w:type="spellEnd"/>
      <w:r w:rsidR="00402613" w:rsidRPr="002A4383">
        <w:rPr>
          <w:rFonts w:asciiTheme="minorHAnsi" w:eastAsia="Cambria" w:hAnsiTheme="minorHAnsi" w:cstheme="minorHAnsi"/>
          <w:sz w:val="16"/>
          <w:szCs w:val="16"/>
        </w:rPr>
        <w:t>), as amended, from time to time.</w:t>
      </w:r>
    </w:p>
    <w:p w14:paraId="707387B2" w14:textId="67A796AD" w:rsidR="00A66FB3" w:rsidRPr="002A4383" w:rsidRDefault="00A66FB3" w:rsidP="00F556D8">
      <w:pPr>
        <w:spacing w:before="120" w:after="120"/>
        <w:ind w:left="567"/>
        <w:rPr>
          <w:rFonts w:asciiTheme="minorHAnsi" w:hAnsiTheme="minorHAnsi" w:cstheme="minorHAnsi"/>
          <w:sz w:val="16"/>
          <w:szCs w:val="16"/>
        </w:rPr>
      </w:pPr>
      <w:r w:rsidRPr="002A4383">
        <w:rPr>
          <w:rFonts w:asciiTheme="minorHAnsi" w:eastAsia="Cambria" w:hAnsiTheme="minorHAnsi" w:cstheme="minorHAnsi"/>
          <w:b/>
          <w:sz w:val="16"/>
          <w:szCs w:val="16"/>
        </w:rPr>
        <w:t>Commencement Date</w:t>
      </w:r>
      <w:r w:rsidRPr="002A4383">
        <w:rPr>
          <w:rFonts w:asciiTheme="minorHAnsi" w:eastAsia="Cambria" w:hAnsiTheme="minorHAnsi" w:cstheme="minorHAnsi"/>
          <w:sz w:val="16"/>
          <w:szCs w:val="16"/>
        </w:rPr>
        <w:t xml:space="preserve"> means the date these Terms are accepted in accordance clause </w:t>
      </w:r>
      <w:r w:rsidRPr="002A4383">
        <w:rPr>
          <w:rFonts w:asciiTheme="minorHAnsi" w:eastAsia="Cambria" w:hAnsiTheme="minorHAnsi" w:cstheme="minorHAnsi"/>
          <w:sz w:val="16"/>
          <w:szCs w:val="16"/>
        </w:rPr>
        <w:fldChar w:fldCharType="begin"/>
      </w:r>
      <w:r w:rsidRPr="002A4383">
        <w:rPr>
          <w:rFonts w:asciiTheme="minorHAnsi" w:eastAsia="Cambria" w:hAnsiTheme="minorHAnsi" w:cstheme="minorHAnsi"/>
          <w:sz w:val="16"/>
          <w:szCs w:val="16"/>
        </w:rPr>
        <w:instrText xml:space="preserve"> REF _Ref72737094 \r \h  \* MERGEFORMAT </w:instrText>
      </w:r>
      <w:r w:rsidRPr="002A4383">
        <w:rPr>
          <w:rFonts w:asciiTheme="minorHAnsi" w:eastAsia="Cambria" w:hAnsiTheme="minorHAnsi" w:cstheme="minorHAnsi"/>
          <w:sz w:val="16"/>
          <w:szCs w:val="16"/>
        </w:rPr>
      </w:r>
      <w:r w:rsidRPr="002A4383">
        <w:rPr>
          <w:rFonts w:asciiTheme="minorHAnsi" w:eastAsia="Cambria" w:hAnsiTheme="minorHAnsi" w:cstheme="minorHAnsi"/>
          <w:sz w:val="16"/>
          <w:szCs w:val="16"/>
        </w:rPr>
        <w:fldChar w:fldCharType="separate"/>
      </w:r>
      <w:r w:rsidR="00931249">
        <w:rPr>
          <w:rFonts w:asciiTheme="minorHAnsi" w:eastAsia="Cambria" w:hAnsiTheme="minorHAnsi" w:cstheme="minorHAnsi"/>
          <w:sz w:val="16"/>
          <w:szCs w:val="16"/>
        </w:rPr>
        <w:t>1.1</w:t>
      </w:r>
      <w:r w:rsidRPr="002A4383">
        <w:rPr>
          <w:rFonts w:asciiTheme="minorHAnsi" w:eastAsia="Cambria" w:hAnsiTheme="minorHAnsi" w:cstheme="minorHAnsi"/>
          <w:sz w:val="16"/>
          <w:szCs w:val="16"/>
        </w:rPr>
        <w:fldChar w:fldCharType="end"/>
      </w:r>
      <w:r w:rsidRPr="002A4383">
        <w:rPr>
          <w:rFonts w:asciiTheme="minorHAnsi" w:eastAsia="Cambria" w:hAnsiTheme="minorHAnsi" w:cstheme="minorHAnsi"/>
          <w:sz w:val="16"/>
          <w:szCs w:val="16"/>
        </w:rPr>
        <w:t>.</w:t>
      </w:r>
    </w:p>
    <w:p w14:paraId="1353F3C6" w14:textId="31E8234B" w:rsidR="00E833FD" w:rsidRPr="002A4383" w:rsidRDefault="00E833FD">
      <w:pPr>
        <w:pStyle w:val="ListParagraph"/>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b/>
          <w:sz w:val="16"/>
          <w:szCs w:val="16"/>
        </w:rPr>
        <w:t>Consequential Loss</w:t>
      </w:r>
      <w:r w:rsidR="001D359F" w:rsidRPr="002A4383">
        <w:rPr>
          <w:rFonts w:asciiTheme="minorHAnsi" w:hAnsiTheme="minorHAnsi" w:cstheme="minorHAnsi"/>
          <w:b/>
          <w:sz w:val="16"/>
          <w:szCs w:val="16"/>
        </w:rPr>
        <w:t xml:space="preserve"> </w:t>
      </w:r>
      <w:r w:rsidR="001D359F" w:rsidRPr="002A4383">
        <w:rPr>
          <w:rFonts w:asciiTheme="minorHAnsi" w:hAnsiTheme="minorHAnsi" w:cstheme="minorHAnsi"/>
          <w:sz w:val="16"/>
          <w:szCs w:val="16"/>
        </w:rPr>
        <w:t>includes any consequential</w:t>
      </w:r>
      <w:r w:rsidR="00C27256" w:rsidRPr="002A4383">
        <w:rPr>
          <w:rFonts w:asciiTheme="minorHAnsi" w:hAnsiTheme="minorHAnsi" w:cstheme="minorHAnsi"/>
          <w:sz w:val="16"/>
          <w:szCs w:val="16"/>
        </w:rPr>
        <w:t xml:space="preserve"> loss</w:t>
      </w:r>
      <w:r w:rsidR="005B3C48" w:rsidRPr="002A4383">
        <w:rPr>
          <w:rFonts w:asciiTheme="minorHAnsi" w:hAnsiTheme="minorHAnsi" w:cstheme="minorHAnsi"/>
          <w:sz w:val="16"/>
          <w:szCs w:val="16"/>
        </w:rPr>
        <w:t xml:space="preserve">, </w:t>
      </w:r>
      <w:r w:rsidR="001D359F" w:rsidRPr="002A4383">
        <w:rPr>
          <w:rFonts w:asciiTheme="minorHAnsi" w:hAnsiTheme="minorHAnsi" w:cstheme="minorHAnsi"/>
          <w:sz w:val="16"/>
          <w:szCs w:val="16"/>
        </w:rPr>
        <w:t>indirect loss,</w:t>
      </w:r>
      <w:r w:rsidR="00C27256" w:rsidRPr="002A4383">
        <w:rPr>
          <w:rFonts w:asciiTheme="minorHAnsi" w:hAnsiTheme="minorHAnsi" w:cstheme="minorHAnsi"/>
          <w:sz w:val="16"/>
          <w:szCs w:val="16"/>
        </w:rPr>
        <w:t xml:space="preserve"> real or anticipated</w:t>
      </w:r>
      <w:r w:rsidR="001D359F" w:rsidRPr="002A4383">
        <w:rPr>
          <w:rFonts w:asciiTheme="minorHAnsi" w:hAnsiTheme="minorHAnsi" w:cstheme="minorHAnsi"/>
          <w:sz w:val="16"/>
          <w:szCs w:val="16"/>
        </w:rPr>
        <w:t xml:space="preserve"> </w:t>
      </w:r>
      <w:r w:rsidR="00C27256" w:rsidRPr="002A4383">
        <w:rPr>
          <w:rFonts w:asciiTheme="minorHAnsi" w:hAnsiTheme="minorHAnsi" w:cstheme="minorHAnsi"/>
          <w:sz w:val="16"/>
          <w:szCs w:val="16"/>
        </w:rPr>
        <w:t xml:space="preserve">loss of profit, loss of benefit, loss of revenue, loss of business, loss of goodwill, loss of opportunity, loss of savings, loss of reputation, </w:t>
      </w:r>
      <w:r w:rsidR="00C27256" w:rsidRPr="002A4383">
        <w:rPr>
          <w:rFonts w:asciiTheme="minorHAnsi" w:hAnsiTheme="minorHAnsi" w:cstheme="minorHAnsi"/>
          <w:sz w:val="16"/>
          <w:szCs w:val="16"/>
          <w:lang w:eastAsia="en-AU"/>
        </w:rPr>
        <w:t xml:space="preserve">loss of use and/or loss or corruption of data, </w:t>
      </w:r>
      <w:r w:rsidR="001D359F" w:rsidRPr="002A4383">
        <w:rPr>
          <w:rFonts w:asciiTheme="minorHAnsi" w:hAnsiTheme="minorHAnsi" w:cstheme="minorHAnsi"/>
          <w:sz w:val="16"/>
          <w:szCs w:val="16"/>
        </w:rPr>
        <w:t>whether</w:t>
      </w:r>
      <w:r w:rsidR="00C27256" w:rsidRPr="002A4383">
        <w:rPr>
          <w:rFonts w:asciiTheme="minorHAnsi" w:hAnsiTheme="minorHAnsi" w:cstheme="minorHAnsi"/>
          <w:sz w:val="16"/>
          <w:szCs w:val="16"/>
        </w:rPr>
        <w:t xml:space="preserve"> under statute, contract,</w:t>
      </w:r>
      <w:r w:rsidR="001D359F" w:rsidRPr="002A4383">
        <w:rPr>
          <w:rFonts w:asciiTheme="minorHAnsi" w:hAnsiTheme="minorHAnsi" w:cstheme="minorHAnsi"/>
          <w:sz w:val="16"/>
          <w:szCs w:val="16"/>
        </w:rPr>
        <w:t xml:space="preserve"> </w:t>
      </w:r>
      <w:r w:rsidR="00C27256" w:rsidRPr="002A4383">
        <w:rPr>
          <w:rFonts w:asciiTheme="minorHAnsi" w:hAnsiTheme="minorHAnsi" w:cstheme="minorHAnsi"/>
          <w:sz w:val="16"/>
          <w:szCs w:val="16"/>
        </w:rPr>
        <w:t xml:space="preserve">equity, tort (including negligence), </w:t>
      </w:r>
      <w:r w:rsidR="00431A66" w:rsidRPr="002A4383">
        <w:rPr>
          <w:rFonts w:asciiTheme="minorHAnsi" w:hAnsiTheme="minorHAnsi" w:cstheme="minorHAnsi"/>
          <w:sz w:val="16"/>
          <w:szCs w:val="16"/>
        </w:rPr>
        <w:t>indemnity</w:t>
      </w:r>
      <w:r w:rsidR="00C27256" w:rsidRPr="002A4383">
        <w:rPr>
          <w:rFonts w:asciiTheme="minorHAnsi" w:hAnsiTheme="minorHAnsi" w:cstheme="minorHAnsi"/>
          <w:sz w:val="16"/>
          <w:szCs w:val="16"/>
        </w:rPr>
        <w:t xml:space="preserve"> or otherwise</w:t>
      </w:r>
      <w:r w:rsidR="001D359F" w:rsidRPr="002A4383">
        <w:rPr>
          <w:rFonts w:asciiTheme="minorHAnsi" w:hAnsiTheme="minorHAnsi" w:cstheme="minorHAnsi"/>
          <w:sz w:val="16"/>
          <w:szCs w:val="16"/>
        </w:rPr>
        <w:t>.</w:t>
      </w:r>
      <w:r w:rsidR="00C27256" w:rsidRPr="002A4383">
        <w:rPr>
          <w:rFonts w:asciiTheme="minorHAnsi" w:hAnsiTheme="minorHAnsi" w:cstheme="minorHAnsi"/>
          <w:sz w:val="16"/>
          <w:szCs w:val="16"/>
        </w:rPr>
        <w:t xml:space="preserve"> The Parties acknowledge and agree that your obligation to pay us the Price</w:t>
      </w:r>
      <w:r w:rsidR="0078177C" w:rsidRPr="002A4383">
        <w:rPr>
          <w:rFonts w:asciiTheme="minorHAnsi" w:hAnsiTheme="minorHAnsi" w:cstheme="minorHAnsi"/>
          <w:sz w:val="16"/>
          <w:szCs w:val="16"/>
        </w:rPr>
        <w:t xml:space="preserve"> </w:t>
      </w:r>
      <w:r w:rsidR="00C27256" w:rsidRPr="002A4383">
        <w:rPr>
          <w:rFonts w:asciiTheme="minorHAnsi" w:hAnsiTheme="minorHAnsi" w:cstheme="minorHAnsi"/>
          <w:sz w:val="16"/>
          <w:szCs w:val="16"/>
        </w:rPr>
        <w:t xml:space="preserve">under </w:t>
      </w:r>
      <w:r w:rsidR="0027486A" w:rsidRPr="002A4383">
        <w:rPr>
          <w:rFonts w:asciiTheme="minorHAnsi" w:hAnsiTheme="minorHAnsi" w:cstheme="minorHAnsi"/>
          <w:sz w:val="16"/>
          <w:szCs w:val="16"/>
        </w:rPr>
        <w:t xml:space="preserve">these Terms </w:t>
      </w:r>
      <w:r w:rsidR="00C27256" w:rsidRPr="002A4383">
        <w:rPr>
          <w:rFonts w:asciiTheme="minorHAnsi" w:hAnsiTheme="minorHAnsi" w:cstheme="minorHAnsi"/>
          <w:sz w:val="16"/>
          <w:szCs w:val="16"/>
        </w:rPr>
        <w:t>will not constitute “Consequential Loss” for the purposes of this definition.</w:t>
      </w:r>
    </w:p>
    <w:p w14:paraId="69DF7255" w14:textId="130F6487" w:rsidR="00C27256" w:rsidRPr="002A4383" w:rsidRDefault="00422C2E" w:rsidP="00392E39">
      <w:pPr>
        <w:spacing w:before="120" w:after="120"/>
        <w:ind w:left="567"/>
        <w:rPr>
          <w:rFonts w:asciiTheme="minorHAnsi" w:hAnsiTheme="minorHAnsi" w:cstheme="minorHAnsi"/>
          <w:sz w:val="16"/>
          <w:szCs w:val="16"/>
        </w:rPr>
      </w:pPr>
      <w:r w:rsidRPr="002A4383">
        <w:rPr>
          <w:rFonts w:asciiTheme="minorHAnsi" w:eastAsia="Calibri" w:hAnsiTheme="minorHAnsi" w:cstheme="minorHAnsi"/>
          <w:b/>
          <w:sz w:val="16"/>
          <w:szCs w:val="16"/>
          <w:lang w:eastAsia="en-AU"/>
        </w:rPr>
        <w:t xml:space="preserve">Consumer Law Rights </w:t>
      </w:r>
      <w:r w:rsidRPr="002A4383">
        <w:rPr>
          <w:rFonts w:asciiTheme="minorHAnsi" w:eastAsia="Calibri" w:hAnsiTheme="minorHAnsi" w:cstheme="minorHAnsi"/>
          <w:sz w:val="16"/>
          <w:szCs w:val="16"/>
          <w:lang w:eastAsia="en-AU"/>
        </w:rPr>
        <w:t xml:space="preserve">has the meaning given in clause </w:t>
      </w:r>
      <w:r w:rsidRPr="002A4383">
        <w:rPr>
          <w:rFonts w:asciiTheme="minorHAnsi" w:eastAsia="Calibri" w:hAnsiTheme="minorHAnsi" w:cstheme="minorHAnsi"/>
          <w:sz w:val="16"/>
          <w:szCs w:val="16"/>
          <w:lang w:eastAsia="en-AU"/>
        </w:rPr>
        <w:fldChar w:fldCharType="begin"/>
      </w:r>
      <w:r w:rsidRPr="002A4383">
        <w:rPr>
          <w:rFonts w:asciiTheme="minorHAnsi" w:eastAsia="Calibri" w:hAnsiTheme="minorHAnsi" w:cstheme="minorHAnsi"/>
          <w:sz w:val="16"/>
          <w:szCs w:val="16"/>
          <w:lang w:eastAsia="en-AU"/>
        </w:rPr>
        <w:instrText xml:space="preserve"> REF _Ref72736548 \r \h  \* MERGEFORMAT </w:instrText>
      </w:r>
      <w:r w:rsidRPr="002A4383">
        <w:rPr>
          <w:rFonts w:asciiTheme="minorHAnsi" w:eastAsia="Calibri" w:hAnsiTheme="minorHAnsi" w:cstheme="minorHAnsi"/>
          <w:sz w:val="16"/>
          <w:szCs w:val="16"/>
          <w:lang w:eastAsia="en-AU"/>
        </w:rPr>
      </w:r>
      <w:r w:rsidRPr="002A4383">
        <w:rPr>
          <w:rFonts w:asciiTheme="minorHAnsi" w:eastAsia="Calibri" w:hAnsiTheme="minorHAnsi" w:cstheme="minorHAnsi"/>
          <w:sz w:val="16"/>
          <w:szCs w:val="16"/>
          <w:lang w:eastAsia="en-AU"/>
        </w:rPr>
        <w:fldChar w:fldCharType="separate"/>
      </w:r>
      <w:r w:rsidR="00931249">
        <w:rPr>
          <w:rFonts w:asciiTheme="minorHAnsi" w:eastAsia="Calibri" w:hAnsiTheme="minorHAnsi" w:cstheme="minorHAnsi"/>
          <w:sz w:val="16"/>
          <w:szCs w:val="16"/>
          <w:lang w:eastAsia="en-AU"/>
        </w:rPr>
        <w:t>5.1</w:t>
      </w:r>
      <w:r w:rsidRPr="002A4383">
        <w:rPr>
          <w:rFonts w:asciiTheme="minorHAnsi" w:eastAsia="Calibri" w:hAnsiTheme="minorHAnsi" w:cstheme="minorHAnsi"/>
          <w:sz w:val="16"/>
          <w:szCs w:val="16"/>
          <w:lang w:eastAsia="en-AU"/>
        </w:rPr>
        <w:fldChar w:fldCharType="end"/>
      </w:r>
      <w:r w:rsidRPr="002A4383">
        <w:rPr>
          <w:rFonts w:asciiTheme="minorHAnsi" w:eastAsia="Calibri" w:hAnsiTheme="minorHAnsi" w:cstheme="minorHAnsi"/>
          <w:sz w:val="16"/>
          <w:szCs w:val="16"/>
          <w:lang w:eastAsia="en-AU"/>
        </w:rPr>
        <w:t>.</w:t>
      </w:r>
    </w:p>
    <w:p w14:paraId="2A7F6A1F" w14:textId="28BE6A7B" w:rsidR="000D2D7F" w:rsidRPr="002A4383" w:rsidRDefault="000D2D7F" w:rsidP="00F556D8">
      <w:pPr>
        <w:spacing w:before="120" w:after="120"/>
        <w:ind w:left="567"/>
        <w:rPr>
          <w:rFonts w:asciiTheme="minorHAnsi" w:hAnsiTheme="minorHAnsi" w:cstheme="minorHAnsi"/>
          <w:sz w:val="16"/>
          <w:szCs w:val="16"/>
        </w:rPr>
      </w:pPr>
      <w:r w:rsidRPr="002A4383">
        <w:rPr>
          <w:rFonts w:asciiTheme="minorHAnsi" w:hAnsiTheme="minorHAnsi" w:cstheme="minorHAnsi"/>
          <w:b/>
          <w:bCs/>
          <w:sz w:val="16"/>
          <w:szCs w:val="16"/>
        </w:rPr>
        <w:t xml:space="preserve">Force Majeure Event </w:t>
      </w:r>
      <w:r w:rsidRPr="002A4383">
        <w:rPr>
          <w:rFonts w:asciiTheme="minorHAnsi" w:hAnsiTheme="minorHAnsi" w:cstheme="minorHAnsi"/>
          <w:sz w:val="16"/>
          <w:szCs w:val="16"/>
        </w:rPr>
        <w:t xml:space="preserve">means any event or circumstance which is beyond a Party’s reasonable control including but not limited to, acts of God including fire, hurricane, typhoon, earthquake, landslide, tsunami, mudslide or other catastrophic natural disaster, civil riot, civil rebellion, revolution, terrorism, insurrection, militarily usurped power, act of sabotage, act of a public enemy, war (whether declared or not) or other like hostilities, </w:t>
      </w:r>
      <w:proofErr w:type="spellStart"/>
      <w:r w:rsidRPr="002A4383">
        <w:rPr>
          <w:rFonts w:asciiTheme="minorHAnsi" w:hAnsiTheme="minorHAnsi" w:cstheme="minorHAnsi"/>
          <w:sz w:val="16"/>
          <w:szCs w:val="16"/>
        </w:rPr>
        <w:t>ionising</w:t>
      </w:r>
      <w:proofErr w:type="spellEnd"/>
      <w:r w:rsidRPr="002A4383">
        <w:rPr>
          <w:rFonts w:asciiTheme="minorHAnsi" w:hAnsiTheme="minorHAnsi" w:cstheme="minorHAnsi"/>
          <w:sz w:val="16"/>
          <w:szCs w:val="16"/>
        </w:rPr>
        <w:t xml:space="preserve"> radiation, contamination by radioactivity, nuclear, chemical or biological contamination, any widespread illness, quarantine or government sanctioned ordinance or shutdown, pandemic (including COVID-19 and any variations or mutations to this disease or illness) or epidemic.</w:t>
      </w:r>
    </w:p>
    <w:p w14:paraId="5E7E666D" w14:textId="4E059178" w:rsidR="00776741" w:rsidRPr="002A4383" w:rsidRDefault="00776741" w:rsidP="00776741">
      <w:pPr>
        <w:pStyle w:val="ListParagraph"/>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b/>
          <w:sz w:val="16"/>
          <w:szCs w:val="16"/>
        </w:rPr>
        <w:lastRenderedPageBreak/>
        <w:t xml:space="preserve">Goods </w:t>
      </w:r>
      <w:r w:rsidRPr="002A4383">
        <w:rPr>
          <w:rFonts w:asciiTheme="minorHAnsi" w:hAnsiTheme="minorHAnsi" w:cstheme="minorHAnsi"/>
          <w:sz w:val="16"/>
          <w:szCs w:val="16"/>
        </w:rPr>
        <w:t>means the goods to be provided by us to you under these Terms, as expressly set out in the Quote.</w:t>
      </w:r>
    </w:p>
    <w:p w14:paraId="4DE56AA9" w14:textId="053CAF32" w:rsidR="004D6C47" w:rsidRPr="002A4383" w:rsidRDefault="004D6C47">
      <w:pPr>
        <w:spacing w:before="120" w:after="120"/>
        <w:ind w:left="567"/>
        <w:rPr>
          <w:rFonts w:asciiTheme="minorHAnsi" w:eastAsia="Calibri" w:hAnsiTheme="minorHAnsi" w:cstheme="minorHAnsi"/>
          <w:bCs/>
          <w:sz w:val="16"/>
          <w:szCs w:val="16"/>
          <w:lang w:eastAsia="en-AU"/>
        </w:rPr>
      </w:pPr>
      <w:r w:rsidRPr="002A4383">
        <w:rPr>
          <w:rFonts w:asciiTheme="minorHAnsi" w:eastAsia="Calibri" w:hAnsiTheme="minorHAnsi" w:cstheme="minorHAnsi"/>
          <w:b/>
          <w:sz w:val="16"/>
          <w:szCs w:val="16"/>
          <w:lang w:eastAsia="en-AU"/>
        </w:rPr>
        <w:t xml:space="preserve">Installation Services </w:t>
      </w:r>
      <w:r w:rsidRPr="002A4383">
        <w:rPr>
          <w:rFonts w:asciiTheme="minorHAnsi" w:eastAsia="Calibri" w:hAnsiTheme="minorHAnsi" w:cstheme="minorHAnsi"/>
          <w:bCs/>
          <w:sz w:val="16"/>
          <w:szCs w:val="16"/>
          <w:lang w:eastAsia="en-AU"/>
        </w:rPr>
        <w:t xml:space="preserve">means </w:t>
      </w:r>
      <w:r w:rsidR="00392E39" w:rsidRPr="002A4383">
        <w:rPr>
          <w:rFonts w:asciiTheme="minorHAnsi" w:eastAsia="Calibri" w:hAnsiTheme="minorHAnsi" w:cstheme="minorHAnsi"/>
          <w:bCs/>
          <w:sz w:val="16"/>
          <w:szCs w:val="16"/>
          <w:lang w:eastAsia="en-AU"/>
        </w:rPr>
        <w:t>the services performed by us to install the Goods under these Terms, as expressly set out in the Quote.</w:t>
      </w:r>
    </w:p>
    <w:p w14:paraId="1E2E9FE7" w14:textId="0B5783D3" w:rsidR="000D2D7F" w:rsidRPr="002A4383" w:rsidRDefault="000D2D7F">
      <w:pPr>
        <w:spacing w:before="120" w:after="120"/>
        <w:ind w:left="567"/>
        <w:rPr>
          <w:rFonts w:asciiTheme="minorHAnsi" w:eastAsia="Calibri" w:hAnsiTheme="minorHAnsi" w:cstheme="minorHAnsi"/>
          <w:sz w:val="16"/>
          <w:szCs w:val="16"/>
          <w:lang w:eastAsia="en-AU"/>
        </w:rPr>
      </w:pPr>
      <w:r w:rsidRPr="002A4383">
        <w:rPr>
          <w:rFonts w:asciiTheme="minorHAnsi" w:eastAsia="Calibri" w:hAnsiTheme="minorHAnsi" w:cstheme="minorHAnsi"/>
          <w:b/>
          <w:sz w:val="16"/>
          <w:szCs w:val="16"/>
          <w:lang w:eastAsia="en-AU"/>
        </w:rPr>
        <w:t xml:space="preserve">Intellectual Property </w:t>
      </w:r>
      <w:r w:rsidRPr="002A4383">
        <w:rPr>
          <w:rFonts w:asciiTheme="minorHAnsi" w:eastAsia="Calibri" w:hAnsiTheme="minorHAnsi" w:cstheme="minorHAnsi"/>
          <w:sz w:val="16"/>
          <w:szCs w:val="16"/>
          <w:lang w:eastAsia="en-AU"/>
        </w:rPr>
        <w:t xml:space="preserve">means any </w:t>
      </w:r>
      <w:r w:rsidR="00C00E1B" w:rsidRPr="002A4383">
        <w:rPr>
          <w:rFonts w:asciiTheme="minorHAnsi" w:eastAsia="Calibri" w:hAnsiTheme="minorHAnsi" w:cstheme="minorHAnsi"/>
          <w:sz w:val="16"/>
          <w:szCs w:val="16"/>
          <w:lang w:eastAsia="en-AU"/>
        </w:rPr>
        <w:t xml:space="preserve">copyright, registered or unregistered designs, patents or </w:t>
      </w:r>
      <w:proofErr w:type="spellStart"/>
      <w:r w:rsidR="00C00E1B" w:rsidRPr="002A4383">
        <w:rPr>
          <w:rFonts w:asciiTheme="minorHAnsi" w:eastAsia="Calibri" w:hAnsiTheme="minorHAnsi" w:cstheme="minorHAnsi"/>
          <w:sz w:val="16"/>
          <w:szCs w:val="16"/>
          <w:lang w:eastAsia="en-AU"/>
        </w:rPr>
        <w:t>trade marks</w:t>
      </w:r>
      <w:proofErr w:type="spellEnd"/>
      <w:r w:rsidR="00C00E1B" w:rsidRPr="002A4383">
        <w:rPr>
          <w:rFonts w:asciiTheme="minorHAnsi" w:eastAsia="Calibri" w:hAnsiTheme="minorHAnsi" w:cstheme="minorHAnsi"/>
          <w:sz w:val="16"/>
          <w:szCs w:val="16"/>
          <w:lang w:eastAsia="en-AU"/>
        </w:rPr>
        <w:t xml:space="preserve">, </w:t>
      </w:r>
      <w:r w:rsidRPr="002A4383">
        <w:rPr>
          <w:rFonts w:asciiTheme="minorHAnsi" w:eastAsia="Calibri" w:hAnsiTheme="minorHAnsi" w:cstheme="minorHAnsi"/>
          <w:sz w:val="16"/>
          <w:szCs w:val="16"/>
          <w:lang w:eastAsia="en-AU"/>
        </w:rPr>
        <w:t>domain names, know-how, inventions, processes, trade secrets or Confidential Information; or circuit layouts, software, computer programs, databases or source codes, including any application, or right to apply, for registration of, and any improvements, enhancements or modifications of, the foregoing.</w:t>
      </w:r>
    </w:p>
    <w:p w14:paraId="1D52C86A" w14:textId="1C6AA9FC" w:rsidR="00A24211" w:rsidRPr="002A4383" w:rsidRDefault="00A24211">
      <w:pPr>
        <w:pStyle w:val="ListParagraph"/>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b/>
          <w:sz w:val="16"/>
          <w:szCs w:val="16"/>
        </w:rPr>
        <w:t xml:space="preserve">Intellectual Property Breach </w:t>
      </w:r>
      <w:r w:rsidRPr="002A4383">
        <w:rPr>
          <w:rFonts w:asciiTheme="minorHAnsi" w:hAnsiTheme="minorHAnsi" w:cstheme="minorHAnsi"/>
          <w:sz w:val="16"/>
          <w:szCs w:val="16"/>
        </w:rPr>
        <w:t>means any breach by you (or any of your Personnel) of any of our Intellectual Property Rights (or any breaches of third-party rights, including any Intellectual Property Rights of third parties), including using or exploiting our Intellectual Property for purposes other than as expressly stated in th</w:t>
      </w:r>
      <w:r w:rsidR="00902111" w:rsidRPr="002A4383">
        <w:rPr>
          <w:rFonts w:asciiTheme="minorHAnsi" w:hAnsiTheme="minorHAnsi" w:cstheme="minorHAnsi"/>
          <w:sz w:val="16"/>
          <w:szCs w:val="16"/>
        </w:rPr>
        <w:t xml:space="preserve">ese Terms </w:t>
      </w:r>
      <w:r w:rsidRPr="002A4383">
        <w:rPr>
          <w:rFonts w:asciiTheme="minorHAnsi" w:hAnsiTheme="minorHAnsi" w:cstheme="minorHAnsi"/>
          <w:sz w:val="16"/>
          <w:szCs w:val="16"/>
        </w:rPr>
        <w:t>(including, without limitation, using our Intellectual Property for commercial purposes or on-selling our Intellectual Property to third parties).</w:t>
      </w:r>
    </w:p>
    <w:p w14:paraId="1DEC01F2" w14:textId="5CA96FDD" w:rsidR="00545FA8" w:rsidRPr="002A4383" w:rsidRDefault="00545FA8">
      <w:pPr>
        <w:pStyle w:val="ListParagraph"/>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b/>
          <w:sz w:val="16"/>
          <w:szCs w:val="16"/>
        </w:rPr>
        <w:t xml:space="preserve">Liability </w:t>
      </w:r>
      <w:r w:rsidRPr="002A4383">
        <w:rPr>
          <w:rFonts w:asciiTheme="minorHAnsi" w:hAnsiTheme="minorHAnsi" w:cstheme="minorHAnsi"/>
          <w:sz w:val="16"/>
          <w:szCs w:val="16"/>
        </w:rPr>
        <w:t>means any expense, cost, liability, loss, damage, claim, notice, entitlement, investigation, demand, proceeding or judgment (whether under statute, contract, equity, tort (including negligence), indemnity or otherwise), howsoever arising, whether direct or indirect and/or whether present, unascertained, future or contingent and whether involving a third party</w:t>
      </w:r>
      <w:r w:rsidR="00C443A2" w:rsidRPr="002A4383">
        <w:rPr>
          <w:rFonts w:asciiTheme="minorHAnsi" w:hAnsiTheme="minorHAnsi" w:cstheme="minorHAnsi"/>
          <w:sz w:val="16"/>
          <w:szCs w:val="16"/>
        </w:rPr>
        <w:t>,</w:t>
      </w:r>
      <w:r w:rsidRPr="002A4383">
        <w:rPr>
          <w:rFonts w:asciiTheme="minorHAnsi" w:hAnsiTheme="minorHAnsi" w:cstheme="minorHAnsi"/>
          <w:sz w:val="16"/>
          <w:szCs w:val="16"/>
        </w:rPr>
        <w:t xml:space="preserve"> a Party </w:t>
      </w:r>
      <w:r w:rsidR="000D2D7F" w:rsidRPr="002A4383">
        <w:rPr>
          <w:rFonts w:asciiTheme="minorHAnsi" w:hAnsiTheme="minorHAnsi" w:cstheme="minorHAnsi"/>
          <w:sz w:val="16"/>
          <w:szCs w:val="16"/>
        </w:rPr>
        <w:t xml:space="preserve">to these Terms </w:t>
      </w:r>
      <w:r w:rsidRPr="002A4383">
        <w:rPr>
          <w:rFonts w:asciiTheme="minorHAnsi" w:hAnsiTheme="minorHAnsi" w:cstheme="minorHAnsi"/>
          <w:sz w:val="16"/>
          <w:szCs w:val="16"/>
        </w:rPr>
        <w:t>or otherwise.</w:t>
      </w:r>
    </w:p>
    <w:p w14:paraId="6DF76C00" w14:textId="77777777" w:rsidR="00372C96" w:rsidRPr="002A4383" w:rsidRDefault="00372C96" w:rsidP="00372C96">
      <w:pPr>
        <w:spacing w:before="120" w:after="120"/>
        <w:ind w:left="567"/>
        <w:rPr>
          <w:rFonts w:asciiTheme="minorHAnsi" w:eastAsia="Calibri" w:hAnsiTheme="minorHAnsi" w:cstheme="minorHAnsi"/>
          <w:sz w:val="16"/>
          <w:szCs w:val="16"/>
        </w:rPr>
      </w:pPr>
      <w:r w:rsidRPr="002A4383">
        <w:rPr>
          <w:rFonts w:asciiTheme="minorHAnsi" w:hAnsiTheme="minorHAnsi" w:cstheme="minorHAnsi"/>
          <w:b/>
          <w:sz w:val="16"/>
          <w:szCs w:val="16"/>
        </w:rPr>
        <w:t xml:space="preserve">Personnel </w:t>
      </w:r>
      <w:r w:rsidRPr="002A4383">
        <w:rPr>
          <w:rFonts w:asciiTheme="minorHAnsi" w:hAnsiTheme="minorHAnsi" w:cstheme="minorHAnsi"/>
          <w:sz w:val="16"/>
          <w:szCs w:val="16"/>
        </w:rPr>
        <w:t xml:space="preserve">means, in respect of a Party, any of </w:t>
      </w:r>
      <w:r w:rsidRPr="002A4383">
        <w:rPr>
          <w:rFonts w:asciiTheme="minorHAnsi" w:eastAsia="Calibri" w:hAnsiTheme="minorHAnsi" w:cstheme="minorHAnsi"/>
          <w:sz w:val="16"/>
          <w:szCs w:val="16"/>
        </w:rPr>
        <w:t>its employees, consultants, suppliers, subcontractors or agents, but in respect of you, does not include us.</w:t>
      </w:r>
    </w:p>
    <w:p w14:paraId="4BACC02A" w14:textId="63EA2164" w:rsidR="006322CA" w:rsidRDefault="006322CA" w:rsidP="00372C96">
      <w:pPr>
        <w:spacing w:before="120" w:after="120"/>
        <w:ind w:left="567"/>
        <w:rPr>
          <w:rFonts w:asciiTheme="minorHAnsi" w:hAnsiTheme="minorHAnsi" w:cstheme="minorHAnsi"/>
          <w:sz w:val="16"/>
          <w:szCs w:val="16"/>
        </w:rPr>
      </w:pPr>
      <w:r w:rsidRPr="002A4383">
        <w:rPr>
          <w:rFonts w:asciiTheme="minorHAnsi" w:hAnsiTheme="minorHAnsi" w:cstheme="minorHAnsi"/>
          <w:b/>
          <w:sz w:val="16"/>
          <w:szCs w:val="16"/>
        </w:rPr>
        <w:t xml:space="preserve">Price </w:t>
      </w:r>
      <w:r w:rsidRPr="002A4383">
        <w:rPr>
          <w:rFonts w:asciiTheme="minorHAnsi" w:hAnsiTheme="minorHAnsi" w:cstheme="minorHAnsi"/>
          <w:sz w:val="16"/>
          <w:szCs w:val="16"/>
        </w:rPr>
        <w:t xml:space="preserve">means the price set out in </w:t>
      </w:r>
      <w:r w:rsidR="004F3F57" w:rsidRPr="002A4383">
        <w:rPr>
          <w:rFonts w:asciiTheme="minorHAnsi" w:hAnsiTheme="minorHAnsi" w:cstheme="minorHAnsi"/>
          <w:sz w:val="16"/>
          <w:szCs w:val="16"/>
        </w:rPr>
        <w:t xml:space="preserve">the </w:t>
      </w:r>
      <w:r w:rsidRPr="002A4383">
        <w:rPr>
          <w:rFonts w:asciiTheme="minorHAnsi" w:hAnsiTheme="minorHAnsi" w:cstheme="minorHAnsi"/>
          <w:sz w:val="16"/>
          <w:szCs w:val="16"/>
        </w:rPr>
        <w:t xml:space="preserve">Quote for the provision of the </w:t>
      </w:r>
      <w:r w:rsidR="00776741" w:rsidRPr="002A4383">
        <w:rPr>
          <w:rFonts w:asciiTheme="minorHAnsi" w:hAnsiTheme="minorHAnsi" w:cstheme="minorHAnsi"/>
          <w:sz w:val="16"/>
          <w:szCs w:val="16"/>
        </w:rPr>
        <w:t xml:space="preserve">Goods and </w:t>
      </w:r>
      <w:r w:rsidR="009122B2">
        <w:rPr>
          <w:rFonts w:asciiTheme="minorHAnsi" w:hAnsiTheme="minorHAnsi" w:cstheme="minorHAnsi"/>
          <w:sz w:val="16"/>
          <w:szCs w:val="16"/>
        </w:rPr>
        <w:t>Installation Services</w:t>
      </w:r>
      <w:r w:rsidRPr="002A4383">
        <w:rPr>
          <w:rFonts w:asciiTheme="minorHAnsi" w:hAnsiTheme="minorHAnsi" w:cstheme="minorHAnsi"/>
          <w:sz w:val="16"/>
          <w:szCs w:val="16"/>
        </w:rPr>
        <w:t>,</w:t>
      </w:r>
      <w:r w:rsidR="004D7BFA" w:rsidRPr="002A4383">
        <w:rPr>
          <w:rFonts w:asciiTheme="minorHAnsi" w:hAnsiTheme="minorHAnsi" w:cstheme="minorHAnsi"/>
          <w:sz w:val="16"/>
          <w:szCs w:val="16"/>
        </w:rPr>
        <w:t xml:space="preserve"> as adjusted in accordance with these Terms</w:t>
      </w:r>
      <w:r w:rsidRPr="002A4383">
        <w:rPr>
          <w:rFonts w:asciiTheme="minorHAnsi" w:hAnsiTheme="minorHAnsi" w:cstheme="minorHAnsi"/>
          <w:sz w:val="16"/>
          <w:szCs w:val="16"/>
        </w:rPr>
        <w:t>.</w:t>
      </w:r>
    </w:p>
    <w:p w14:paraId="417D5014" w14:textId="1F8C7B79" w:rsidR="009122B2" w:rsidRPr="002A4383" w:rsidRDefault="009122B2" w:rsidP="00372C96">
      <w:pPr>
        <w:spacing w:before="120" w:after="120"/>
        <w:ind w:left="567"/>
        <w:rPr>
          <w:rFonts w:asciiTheme="minorHAnsi" w:hAnsiTheme="minorHAnsi" w:cstheme="minorHAnsi"/>
          <w:bCs/>
          <w:color w:val="FF0000"/>
          <w:sz w:val="16"/>
          <w:szCs w:val="16"/>
          <w:highlight w:val="yellow"/>
        </w:rPr>
      </w:pPr>
      <w:r>
        <w:rPr>
          <w:rFonts w:asciiTheme="minorHAnsi" w:hAnsiTheme="minorHAnsi" w:cstheme="minorHAnsi"/>
          <w:b/>
          <w:sz w:val="16"/>
          <w:szCs w:val="16"/>
        </w:rPr>
        <w:t xml:space="preserve">Site </w:t>
      </w:r>
      <w:r>
        <w:rPr>
          <w:rFonts w:asciiTheme="minorHAnsi" w:hAnsiTheme="minorHAnsi" w:cstheme="minorHAnsi"/>
          <w:bCs/>
          <w:sz w:val="16"/>
          <w:szCs w:val="16"/>
        </w:rPr>
        <w:t xml:space="preserve">means the location on your property where the Goods are </w:t>
      </w:r>
      <w:r w:rsidR="00C53166">
        <w:rPr>
          <w:rFonts w:asciiTheme="minorHAnsi" w:hAnsiTheme="minorHAnsi" w:cstheme="minorHAnsi"/>
          <w:bCs/>
          <w:sz w:val="16"/>
          <w:szCs w:val="16"/>
        </w:rPr>
        <w:t>to be delivered, and/or the Installation Services are to be performed.</w:t>
      </w:r>
    </w:p>
    <w:p w14:paraId="5845DD97" w14:textId="3421695B" w:rsidR="00FC304A" w:rsidRPr="002A4383" w:rsidRDefault="00982D1F">
      <w:pPr>
        <w:pStyle w:val="ListParagraph"/>
        <w:spacing w:before="120" w:after="120" w:line="240" w:lineRule="auto"/>
        <w:ind w:left="567"/>
        <w:contextualSpacing w:val="0"/>
        <w:rPr>
          <w:rFonts w:asciiTheme="minorHAnsi" w:hAnsiTheme="minorHAnsi" w:cstheme="minorHAnsi"/>
          <w:sz w:val="16"/>
          <w:szCs w:val="16"/>
        </w:rPr>
      </w:pPr>
      <w:r w:rsidRPr="002A4383">
        <w:rPr>
          <w:rFonts w:asciiTheme="minorHAnsi" w:hAnsiTheme="minorHAnsi" w:cstheme="minorHAnsi"/>
          <w:b/>
          <w:sz w:val="16"/>
          <w:szCs w:val="16"/>
        </w:rPr>
        <w:t>Quote</w:t>
      </w:r>
      <w:r w:rsidR="00FC304A" w:rsidRPr="002A4383">
        <w:rPr>
          <w:rFonts w:asciiTheme="minorHAnsi" w:hAnsiTheme="minorHAnsi" w:cstheme="minorHAnsi"/>
          <w:b/>
          <w:sz w:val="16"/>
          <w:szCs w:val="16"/>
        </w:rPr>
        <w:t xml:space="preserve"> </w:t>
      </w:r>
      <w:r w:rsidR="00FC304A" w:rsidRPr="002A4383">
        <w:rPr>
          <w:rFonts w:asciiTheme="minorHAnsi" w:hAnsiTheme="minorHAnsi" w:cstheme="minorHAnsi"/>
          <w:sz w:val="16"/>
          <w:szCs w:val="16"/>
        </w:rPr>
        <w:t>means the</w:t>
      </w:r>
      <w:r w:rsidR="00CB2C2C" w:rsidRPr="002A4383">
        <w:rPr>
          <w:rFonts w:asciiTheme="minorHAnsi" w:hAnsiTheme="minorHAnsi" w:cstheme="minorHAnsi"/>
          <w:sz w:val="16"/>
          <w:szCs w:val="16"/>
        </w:rPr>
        <w:t xml:space="preserve"> </w:t>
      </w:r>
      <w:r w:rsidR="00F176F2" w:rsidRPr="002A4383">
        <w:rPr>
          <w:rFonts w:asciiTheme="minorHAnsi" w:hAnsiTheme="minorHAnsi" w:cstheme="minorHAnsi"/>
          <w:sz w:val="16"/>
          <w:szCs w:val="16"/>
        </w:rPr>
        <w:t>q</w:t>
      </w:r>
      <w:r w:rsidRPr="002A4383">
        <w:rPr>
          <w:rFonts w:asciiTheme="minorHAnsi" w:hAnsiTheme="minorHAnsi" w:cstheme="minorHAnsi"/>
          <w:sz w:val="16"/>
          <w:szCs w:val="16"/>
        </w:rPr>
        <w:t>uote</w:t>
      </w:r>
      <w:r w:rsidR="00F63753" w:rsidRPr="002A4383">
        <w:rPr>
          <w:rFonts w:asciiTheme="minorHAnsi" w:hAnsiTheme="minorHAnsi" w:cstheme="minorHAnsi"/>
          <w:sz w:val="16"/>
          <w:szCs w:val="16"/>
        </w:rPr>
        <w:t xml:space="preserve"> (including any online quote</w:t>
      </w:r>
      <w:r w:rsidR="00941F68" w:rsidRPr="002A4383">
        <w:rPr>
          <w:rFonts w:asciiTheme="minorHAnsi" w:hAnsiTheme="minorHAnsi" w:cstheme="minorHAnsi"/>
          <w:sz w:val="16"/>
          <w:szCs w:val="16"/>
        </w:rPr>
        <w:t xml:space="preserve"> on our website, or sent to you by email</w:t>
      </w:r>
      <w:r w:rsidR="00F63753" w:rsidRPr="002A4383">
        <w:rPr>
          <w:rFonts w:asciiTheme="minorHAnsi" w:hAnsiTheme="minorHAnsi" w:cstheme="minorHAnsi"/>
          <w:sz w:val="16"/>
          <w:szCs w:val="16"/>
        </w:rPr>
        <w:t>)</w:t>
      </w:r>
      <w:r w:rsidR="00CB2C2C" w:rsidRPr="002A4383">
        <w:rPr>
          <w:rFonts w:asciiTheme="minorHAnsi" w:hAnsiTheme="minorHAnsi" w:cstheme="minorHAnsi"/>
          <w:sz w:val="16"/>
          <w:szCs w:val="16"/>
        </w:rPr>
        <w:t xml:space="preserve"> to which these Terms are attached</w:t>
      </w:r>
      <w:r w:rsidR="002B3EC3" w:rsidRPr="002A4383">
        <w:rPr>
          <w:rFonts w:asciiTheme="minorHAnsi" w:hAnsiTheme="minorHAnsi" w:cstheme="minorHAnsi"/>
          <w:sz w:val="16"/>
          <w:szCs w:val="16"/>
        </w:rPr>
        <w:t xml:space="preserve"> </w:t>
      </w:r>
      <w:r w:rsidR="00A67758" w:rsidRPr="002A4383">
        <w:rPr>
          <w:rFonts w:asciiTheme="minorHAnsi" w:hAnsiTheme="minorHAnsi" w:cstheme="minorHAnsi"/>
          <w:sz w:val="16"/>
          <w:szCs w:val="16"/>
        </w:rPr>
        <w:t xml:space="preserve">or incorporated </w:t>
      </w:r>
      <w:r w:rsidR="002B3EC3" w:rsidRPr="002A4383">
        <w:rPr>
          <w:rFonts w:asciiTheme="minorHAnsi" w:hAnsiTheme="minorHAnsi" w:cstheme="minorHAnsi"/>
          <w:sz w:val="16"/>
          <w:szCs w:val="16"/>
        </w:rPr>
        <w:t>by reference</w:t>
      </w:r>
      <w:r w:rsidR="00FC304A" w:rsidRPr="002A4383">
        <w:rPr>
          <w:rFonts w:asciiTheme="minorHAnsi" w:hAnsiTheme="minorHAnsi" w:cstheme="minorHAnsi"/>
          <w:sz w:val="16"/>
          <w:szCs w:val="16"/>
        </w:rPr>
        <w:t>.</w:t>
      </w:r>
    </w:p>
    <w:p w14:paraId="61E866E8" w14:textId="7BBB914D" w:rsidR="00C81E2A" w:rsidRPr="002A4383" w:rsidRDefault="00C81E2A">
      <w:pPr>
        <w:spacing w:before="120" w:after="120"/>
        <w:ind w:left="567"/>
        <w:rPr>
          <w:rFonts w:asciiTheme="minorHAnsi" w:eastAsia="Calibri" w:hAnsiTheme="minorHAnsi" w:cstheme="minorHAnsi"/>
          <w:bCs/>
          <w:sz w:val="16"/>
          <w:szCs w:val="16"/>
          <w:lang w:eastAsia="en-AU"/>
        </w:rPr>
      </w:pPr>
      <w:r w:rsidRPr="002A4383">
        <w:rPr>
          <w:rFonts w:asciiTheme="minorHAnsi" w:eastAsia="Calibri" w:hAnsiTheme="minorHAnsi" w:cstheme="minorHAnsi"/>
          <w:b/>
          <w:sz w:val="16"/>
          <w:szCs w:val="16"/>
          <w:lang w:eastAsia="en-AU"/>
        </w:rPr>
        <w:t>Term</w:t>
      </w:r>
      <w:r w:rsidRPr="002A4383">
        <w:rPr>
          <w:rFonts w:asciiTheme="minorHAnsi" w:eastAsia="Calibri" w:hAnsiTheme="minorHAnsi" w:cstheme="minorHAnsi"/>
          <w:bCs/>
          <w:sz w:val="16"/>
          <w:szCs w:val="16"/>
          <w:lang w:eastAsia="en-AU"/>
        </w:rPr>
        <w:t xml:space="preserve"> has the meaning given in clause </w:t>
      </w:r>
      <w:r w:rsidR="00D308DE" w:rsidRPr="002A4383">
        <w:rPr>
          <w:rFonts w:asciiTheme="minorHAnsi" w:eastAsia="Calibri" w:hAnsiTheme="minorHAnsi" w:cstheme="minorHAnsi"/>
          <w:bCs/>
          <w:sz w:val="16"/>
          <w:szCs w:val="16"/>
          <w:lang w:eastAsia="en-AU"/>
        </w:rPr>
        <w:fldChar w:fldCharType="begin"/>
      </w:r>
      <w:r w:rsidR="00D308DE" w:rsidRPr="002A4383">
        <w:rPr>
          <w:rFonts w:asciiTheme="minorHAnsi" w:eastAsia="Calibri" w:hAnsiTheme="minorHAnsi" w:cstheme="minorHAnsi"/>
          <w:bCs/>
          <w:sz w:val="16"/>
          <w:szCs w:val="16"/>
          <w:lang w:eastAsia="en-AU"/>
        </w:rPr>
        <w:instrText xml:space="preserve"> REF _Ref73027540 \r \h </w:instrText>
      </w:r>
      <w:r w:rsidR="00931249">
        <w:rPr>
          <w:rFonts w:asciiTheme="minorHAnsi" w:eastAsia="Calibri" w:hAnsiTheme="minorHAnsi" w:cstheme="minorHAnsi"/>
          <w:bCs/>
          <w:sz w:val="16"/>
          <w:szCs w:val="16"/>
          <w:lang w:eastAsia="en-AU"/>
        </w:rPr>
        <w:instrText xml:space="preserve"> \* MERGEFORMAT </w:instrText>
      </w:r>
      <w:r w:rsidR="00D308DE" w:rsidRPr="002A4383">
        <w:rPr>
          <w:rFonts w:asciiTheme="minorHAnsi" w:eastAsia="Calibri" w:hAnsiTheme="minorHAnsi" w:cstheme="minorHAnsi"/>
          <w:bCs/>
          <w:sz w:val="16"/>
          <w:szCs w:val="16"/>
          <w:lang w:eastAsia="en-AU"/>
        </w:rPr>
      </w:r>
      <w:r w:rsidR="00D308DE" w:rsidRPr="002A4383">
        <w:rPr>
          <w:rFonts w:asciiTheme="minorHAnsi" w:eastAsia="Calibri" w:hAnsiTheme="minorHAnsi" w:cstheme="minorHAnsi"/>
          <w:bCs/>
          <w:sz w:val="16"/>
          <w:szCs w:val="16"/>
          <w:lang w:eastAsia="en-AU"/>
        </w:rPr>
        <w:fldChar w:fldCharType="separate"/>
      </w:r>
      <w:r w:rsidR="00931249">
        <w:rPr>
          <w:rFonts w:asciiTheme="minorHAnsi" w:eastAsia="Calibri" w:hAnsiTheme="minorHAnsi" w:cstheme="minorHAnsi"/>
          <w:bCs/>
          <w:sz w:val="16"/>
          <w:szCs w:val="16"/>
          <w:lang w:eastAsia="en-AU"/>
        </w:rPr>
        <w:t>8.1</w:t>
      </w:r>
      <w:r w:rsidR="00D308DE" w:rsidRPr="002A4383">
        <w:rPr>
          <w:rFonts w:asciiTheme="minorHAnsi" w:eastAsia="Calibri" w:hAnsiTheme="minorHAnsi" w:cstheme="minorHAnsi"/>
          <w:bCs/>
          <w:sz w:val="16"/>
          <w:szCs w:val="16"/>
          <w:lang w:eastAsia="en-AU"/>
        </w:rPr>
        <w:fldChar w:fldCharType="end"/>
      </w:r>
      <w:r w:rsidR="00D308DE" w:rsidRPr="002A4383">
        <w:rPr>
          <w:rFonts w:asciiTheme="minorHAnsi" w:eastAsia="Calibri" w:hAnsiTheme="minorHAnsi" w:cstheme="minorHAnsi"/>
          <w:bCs/>
          <w:sz w:val="16"/>
          <w:szCs w:val="16"/>
          <w:lang w:eastAsia="en-AU"/>
        </w:rPr>
        <w:t>.</w:t>
      </w:r>
    </w:p>
    <w:p w14:paraId="3017B66F" w14:textId="65C220B2" w:rsidR="00A66FB3" w:rsidRPr="002A4383" w:rsidRDefault="00A66FB3">
      <w:pPr>
        <w:spacing w:before="120" w:after="120"/>
        <w:ind w:left="567"/>
        <w:rPr>
          <w:rFonts w:asciiTheme="minorHAnsi" w:eastAsia="Calibri" w:hAnsiTheme="minorHAnsi" w:cstheme="minorHAnsi"/>
          <w:b/>
          <w:sz w:val="16"/>
          <w:szCs w:val="16"/>
          <w:lang w:eastAsia="en-AU"/>
        </w:rPr>
      </w:pPr>
      <w:r w:rsidRPr="002A4383">
        <w:rPr>
          <w:rFonts w:asciiTheme="minorHAnsi" w:eastAsia="Calibri" w:hAnsiTheme="minorHAnsi" w:cstheme="minorHAnsi"/>
          <w:b/>
          <w:sz w:val="16"/>
          <w:szCs w:val="16"/>
          <w:lang w:eastAsia="en-AU"/>
        </w:rPr>
        <w:t xml:space="preserve">Variation </w:t>
      </w:r>
      <w:r w:rsidRPr="002A4383">
        <w:rPr>
          <w:rFonts w:asciiTheme="minorHAnsi" w:eastAsia="Calibri" w:hAnsiTheme="minorHAnsi" w:cstheme="minorHAnsi"/>
          <w:sz w:val="16"/>
          <w:szCs w:val="16"/>
        </w:rPr>
        <w:t xml:space="preserve">has the meaning given in clause </w:t>
      </w:r>
      <w:r w:rsidRPr="002A4383">
        <w:rPr>
          <w:rFonts w:asciiTheme="minorHAnsi" w:eastAsia="Calibri" w:hAnsiTheme="minorHAnsi" w:cstheme="minorHAnsi"/>
          <w:sz w:val="16"/>
          <w:szCs w:val="16"/>
        </w:rPr>
        <w:fldChar w:fldCharType="begin"/>
      </w:r>
      <w:r w:rsidRPr="002A4383">
        <w:rPr>
          <w:rFonts w:asciiTheme="minorHAnsi" w:eastAsia="Calibri" w:hAnsiTheme="minorHAnsi" w:cstheme="minorHAnsi"/>
          <w:sz w:val="16"/>
          <w:szCs w:val="16"/>
        </w:rPr>
        <w:instrText xml:space="preserve"> REF _Ref72736796 \r \h </w:instrText>
      </w:r>
      <w:r w:rsidR="00F27332" w:rsidRPr="002A4383">
        <w:rPr>
          <w:rFonts w:asciiTheme="minorHAnsi" w:eastAsia="Calibri" w:hAnsiTheme="minorHAnsi" w:cstheme="minorHAnsi"/>
          <w:sz w:val="16"/>
          <w:szCs w:val="16"/>
        </w:rPr>
        <w:instrText xml:space="preserve"> \* MERGEFORMAT </w:instrText>
      </w:r>
      <w:r w:rsidRPr="002A4383">
        <w:rPr>
          <w:rFonts w:asciiTheme="minorHAnsi" w:eastAsia="Calibri" w:hAnsiTheme="minorHAnsi" w:cstheme="minorHAnsi"/>
          <w:sz w:val="16"/>
          <w:szCs w:val="16"/>
        </w:rPr>
      </w:r>
      <w:r w:rsidRPr="002A4383">
        <w:rPr>
          <w:rFonts w:asciiTheme="minorHAnsi" w:eastAsia="Calibri" w:hAnsiTheme="minorHAnsi" w:cstheme="minorHAnsi"/>
          <w:sz w:val="16"/>
          <w:szCs w:val="16"/>
        </w:rPr>
        <w:fldChar w:fldCharType="separate"/>
      </w:r>
      <w:r w:rsidR="00931249">
        <w:rPr>
          <w:rFonts w:asciiTheme="minorHAnsi" w:eastAsia="Calibri" w:hAnsiTheme="minorHAnsi" w:cstheme="minorHAnsi"/>
          <w:sz w:val="16"/>
          <w:szCs w:val="16"/>
        </w:rPr>
        <w:t>9.2</w:t>
      </w:r>
      <w:r w:rsidRPr="002A4383">
        <w:rPr>
          <w:rFonts w:asciiTheme="minorHAnsi" w:eastAsia="Calibri" w:hAnsiTheme="minorHAnsi" w:cstheme="minorHAnsi"/>
          <w:sz w:val="16"/>
          <w:szCs w:val="16"/>
        </w:rPr>
        <w:fldChar w:fldCharType="end"/>
      </w:r>
      <w:r w:rsidRPr="002A4383">
        <w:rPr>
          <w:rFonts w:asciiTheme="minorHAnsi" w:eastAsia="Calibri" w:hAnsiTheme="minorHAnsi" w:cstheme="minorHAnsi"/>
          <w:sz w:val="16"/>
          <w:szCs w:val="16"/>
        </w:rPr>
        <w:t>.</w:t>
      </w:r>
    </w:p>
    <w:p w14:paraId="18BE93B9" w14:textId="636D31E4" w:rsidR="00A66FB3" w:rsidRPr="002A4383" w:rsidRDefault="00A66FB3">
      <w:pPr>
        <w:spacing w:before="120" w:after="120"/>
        <w:ind w:left="567"/>
        <w:rPr>
          <w:rFonts w:asciiTheme="minorHAnsi" w:eastAsia="Calibri" w:hAnsiTheme="minorHAnsi" w:cstheme="minorHAnsi"/>
          <w:b/>
          <w:sz w:val="16"/>
          <w:szCs w:val="16"/>
          <w:lang w:eastAsia="en-AU"/>
        </w:rPr>
      </w:pPr>
      <w:r w:rsidRPr="002A4383">
        <w:rPr>
          <w:rFonts w:asciiTheme="minorHAnsi" w:eastAsia="Calibri" w:hAnsiTheme="minorHAnsi" w:cstheme="minorHAnsi"/>
          <w:b/>
          <w:sz w:val="16"/>
          <w:szCs w:val="16"/>
          <w:lang w:eastAsia="en-AU"/>
        </w:rPr>
        <w:t xml:space="preserve">Variation Request </w:t>
      </w:r>
      <w:r w:rsidRPr="002A4383">
        <w:rPr>
          <w:rFonts w:asciiTheme="minorHAnsi" w:eastAsia="Calibri" w:hAnsiTheme="minorHAnsi" w:cstheme="minorHAnsi"/>
          <w:sz w:val="16"/>
          <w:szCs w:val="16"/>
        </w:rPr>
        <w:t xml:space="preserve">has the meaning given in clause </w:t>
      </w:r>
      <w:r w:rsidRPr="002A4383">
        <w:rPr>
          <w:rFonts w:asciiTheme="minorHAnsi" w:eastAsia="Calibri" w:hAnsiTheme="minorHAnsi" w:cstheme="minorHAnsi"/>
          <w:sz w:val="16"/>
          <w:szCs w:val="16"/>
        </w:rPr>
        <w:fldChar w:fldCharType="begin"/>
      </w:r>
      <w:r w:rsidRPr="002A4383">
        <w:rPr>
          <w:rFonts w:asciiTheme="minorHAnsi" w:eastAsia="Calibri" w:hAnsiTheme="minorHAnsi" w:cstheme="minorHAnsi"/>
          <w:sz w:val="16"/>
          <w:szCs w:val="16"/>
        </w:rPr>
        <w:instrText xml:space="preserve"> REF _Ref9949095 \r \h </w:instrText>
      </w:r>
      <w:r w:rsidR="00F27332" w:rsidRPr="002A4383">
        <w:rPr>
          <w:rFonts w:asciiTheme="minorHAnsi" w:eastAsia="Calibri" w:hAnsiTheme="minorHAnsi" w:cstheme="minorHAnsi"/>
          <w:sz w:val="16"/>
          <w:szCs w:val="16"/>
        </w:rPr>
        <w:instrText xml:space="preserve"> \* MERGEFORMAT </w:instrText>
      </w:r>
      <w:r w:rsidRPr="002A4383">
        <w:rPr>
          <w:rFonts w:asciiTheme="minorHAnsi" w:eastAsia="Calibri" w:hAnsiTheme="minorHAnsi" w:cstheme="minorHAnsi"/>
          <w:sz w:val="16"/>
          <w:szCs w:val="16"/>
        </w:rPr>
      </w:r>
      <w:r w:rsidRPr="002A4383">
        <w:rPr>
          <w:rFonts w:asciiTheme="minorHAnsi" w:eastAsia="Calibri" w:hAnsiTheme="minorHAnsi" w:cstheme="minorHAnsi"/>
          <w:sz w:val="16"/>
          <w:szCs w:val="16"/>
        </w:rPr>
        <w:fldChar w:fldCharType="separate"/>
      </w:r>
      <w:r w:rsidR="00931249">
        <w:rPr>
          <w:rFonts w:asciiTheme="minorHAnsi" w:eastAsia="Calibri" w:hAnsiTheme="minorHAnsi" w:cstheme="minorHAnsi"/>
          <w:sz w:val="16"/>
          <w:szCs w:val="16"/>
        </w:rPr>
        <w:t>9.1</w:t>
      </w:r>
      <w:r w:rsidRPr="002A4383">
        <w:rPr>
          <w:rFonts w:asciiTheme="minorHAnsi" w:eastAsia="Calibri" w:hAnsiTheme="minorHAnsi" w:cstheme="minorHAnsi"/>
          <w:sz w:val="16"/>
          <w:szCs w:val="16"/>
        </w:rPr>
        <w:fldChar w:fldCharType="end"/>
      </w:r>
      <w:r w:rsidRPr="00931249">
        <w:rPr>
          <w:rStyle w:val="CommentReference"/>
        </w:rPr>
        <w:t>.</w:t>
      </w:r>
    </w:p>
    <w:p w14:paraId="0C01A65C" w14:textId="6F1FE0E0" w:rsidR="00FB2E15" w:rsidRPr="002A4383" w:rsidRDefault="00FB2E15" w:rsidP="00F556D8">
      <w:pPr>
        <w:spacing w:before="120" w:after="120"/>
        <w:ind w:left="567"/>
        <w:rPr>
          <w:rFonts w:asciiTheme="minorHAnsi" w:eastAsia="Calibri" w:hAnsiTheme="minorHAnsi" w:cstheme="minorHAnsi"/>
          <w:bCs/>
          <w:sz w:val="16"/>
          <w:szCs w:val="16"/>
          <w:lang w:eastAsia="en-AU"/>
        </w:rPr>
      </w:pPr>
      <w:r w:rsidRPr="002A4383">
        <w:rPr>
          <w:rFonts w:asciiTheme="minorHAnsi" w:eastAsia="Calibri" w:hAnsiTheme="minorHAnsi" w:cstheme="minorHAnsi"/>
          <w:b/>
          <w:sz w:val="16"/>
          <w:szCs w:val="16"/>
          <w:lang w:eastAsia="en-AU"/>
        </w:rPr>
        <w:t>Your Items</w:t>
      </w:r>
      <w:r w:rsidRPr="002A4383">
        <w:rPr>
          <w:rFonts w:asciiTheme="minorHAnsi" w:eastAsia="Calibri" w:hAnsiTheme="minorHAnsi" w:cstheme="minorHAnsi"/>
          <w:bCs/>
          <w:sz w:val="16"/>
          <w:szCs w:val="16"/>
          <w:lang w:eastAsia="en-AU"/>
        </w:rPr>
        <w:t xml:space="preserve"> has the meaning given in clause </w:t>
      </w:r>
      <w:r w:rsidRPr="002A4383">
        <w:rPr>
          <w:rFonts w:asciiTheme="minorHAnsi" w:eastAsia="Calibri" w:hAnsiTheme="minorHAnsi" w:cstheme="minorHAnsi"/>
          <w:bCs/>
          <w:sz w:val="16"/>
          <w:szCs w:val="16"/>
          <w:lang w:eastAsia="en-AU"/>
        </w:rPr>
        <w:fldChar w:fldCharType="begin"/>
      </w:r>
      <w:r w:rsidRPr="002A4383">
        <w:rPr>
          <w:rFonts w:asciiTheme="minorHAnsi" w:eastAsia="Calibri" w:hAnsiTheme="minorHAnsi" w:cstheme="minorHAnsi"/>
          <w:bCs/>
          <w:sz w:val="16"/>
          <w:szCs w:val="16"/>
          <w:lang w:eastAsia="en-AU"/>
        </w:rPr>
        <w:instrText xml:space="preserve"> REF _Ref73024132 \r \h </w:instrText>
      </w:r>
      <w:r w:rsidR="00931249">
        <w:rPr>
          <w:rFonts w:asciiTheme="minorHAnsi" w:eastAsia="Calibri" w:hAnsiTheme="minorHAnsi" w:cstheme="minorHAnsi"/>
          <w:bCs/>
          <w:sz w:val="16"/>
          <w:szCs w:val="16"/>
          <w:lang w:eastAsia="en-AU"/>
        </w:rPr>
        <w:instrText xml:space="preserve"> \* MERGEFORMAT </w:instrText>
      </w:r>
      <w:r w:rsidRPr="002A4383">
        <w:rPr>
          <w:rFonts w:asciiTheme="minorHAnsi" w:eastAsia="Calibri" w:hAnsiTheme="minorHAnsi" w:cstheme="minorHAnsi"/>
          <w:bCs/>
          <w:sz w:val="16"/>
          <w:szCs w:val="16"/>
          <w:lang w:eastAsia="en-AU"/>
        </w:rPr>
      </w:r>
      <w:r w:rsidRPr="002A4383">
        <w:rPr>
          <w:rFonts w:asciiTheme="minorHAnsi" w:eastAsia="Calibri" w:hAnsiTheme="minorHAnsi" w:cstheme="minorHAnsi"/>
          <w:bCs/>
          <w:sz w:val="16"/>
          <w:szCs w:val="16"/>
          <w:lang w:eastAsia="en-AU"/>
        </w:rPr>
        <w:fldChar w:fldCharType="separate"/>
      </w:r>
      <w:r w:rsidR="00931249">
        <w:rPr>
          <w:rFonts w:asciiTheme="minorHAnsi" w:eastAsia="Calibri" w:hAnsiTheme="minorHAnsi" w:cstheme="minorHAnsi"/>
          <w:bCs/>
          <w:sz w:val="16"/>
          <w:szCs w:val="16"/>
          <w:lang w:eastAsia="en-AU"/>
        </w:rPr>
        <w:t>1</w:t>
      </w:r>
      <w:r w:rsidRPr="002A4383">
        <w:rPr>
          <w:rFonts w:asciiTheme="minorHAnsi" w:eastAsia="Calibri" w:hAnsiTheme="minorHAnsi" w:cstheme="minorHAnsi"/>
          <w:bCs/>
          <w:sz w:val="16"/>
          <w:szCs w:val="16"/>
          <w:lang w:eastAsia="en-AU"/>
        </w:rPr>
        <w:fldChar w:fldCharType="end"/>
      </w:r>
      <w:r w:rsidRPr="002A4383">
        <w:rPr>
          <w:rFonts w:asciiTheme="minorHAnsi" w:eastAsia="Calibri" w:hAnsiTheme="minorHAnsi" w:cstheme="minorHAnsi"/>
          <w:bCs/>
          <w:sz w:val="16"/>
          <w:szCs w:val="16"/>
          <w:lang w:eastAsia="en-AU"/>
        </w:rPr>
        <w:t>.</w:t>
      </w:r>
    </w:p>
    <w:p w14:paraId="192BB555" w14:textId="4F9487CE" w:rsidR="006772CF" w:rsidRPr="002A4383" w:rsidRDefault="006772CF" w:rsidP="00F556D8">
      <w:pPr>
        <w:spacing w:before="120" w:after="120"/>
        <w:ind w:left="567"/>
        <w:rPr>
          <w:rFonts w:asciiTheme="minorHAnsi" w:eastAsia="Calibri" w:hAnsiTheme="minorHAnsi" w:cstheme="minorHAnsi"/>
          <w:bCs/>
          <w:sz w:val="16"/>
          <w:szCs w:val="16"/>
          <w:lang w:eastAsia="en-AU"/>
        </w:rPr>
      </w:pPr>
      <w:r w:rsidRPr="002A4383">
        <w:rPr>
          <w:rFonts w:asciiTheme="minorHAnsi" w:eastAsia="Calibri" w:hAnsiTheme="minorHAnsi" w:cstheme="minorHAnsi"/>
          <w:b/>
          <w:sz w:val="16"/>
          <w:szCs w:val="16"/>
          <w:lang w:eastAsia="en-AU"/>
        </w:rPr>
        <w:t xml:space="preserve">Warranty Terms </w:t>
      </w:r>
      <w:r w:rsidRPr="002A4383">
        <w:rPr>
          <w:rFonts w:asciiTheme="minorHAnsi" w:eastAsia="Calibri" w:hAnsiTheme="minorHAnsi" w:cstheme="minorHAnsi"/>
          <w:bCs/>
          <w:sz w:val="16"/>
          <w:szCs w:val="16"/>
          <w:lang w:eastAsia="en-AU"/>
        </w:rPr>
        <w:t xml:space="preserve">means, where applicable, the terms and conditions for our warranty against defects provided </w:t>
      </w:r>
      <w:r w:rsidR="00374E2E" w:rsidRPr="002A4383">
        <w:rPr>
          <w:rFonts w:asciiTheme="minorHAnsi" w:eastAsia="Calibri" w:hAnsiTheme="minorHAnsi" w:cstheme="minorHAnsi"/>
          <w:bCs/>
          <w:sz w:val="16"/>
          <w:szCs w:val="16"/>
          <w:lang w:eastAsia="en-AU"/>
        </w:rPr>
        <w:t xml:space="preserve">to you </w:t>
      </w:r>
      <w:r w:rsidRPr="002A4383">
        <w:rPr>
          <w:rFonts w:asciiTheme="minorHAnsi" w:eastAsia="Calibri" w:hAnsiTheme="minorHAnsi" w:cstheme="minorHAnsi"/>
          <w:bCs/>
          <w:sz w:val="16"/>
          <w:szCs w:val="16"/>
          <w:lang w:eastAsia="en-AU"/>
        </w:rPr>
        <w:t xml:space="preserve">with the Goods and Installation Services. </w:t>
      </w:r>
    </w:p>
    <w:sectPr w:rsidR="006772CF" w:rsidRPr="002A4383" w:rsidSect="004A7059">
      <w:type w:val="continuous"/>
      <w:pgSz w:w="11906" w:h="16838"/>
      <w:pgMar w:top="426" w:right="566" w:bottom="567" w:left="567" w:header="737" w:footer="227" w:gutter="0"/>
      <w:cols w:space="11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68C5FE" w14:textId="77777777" w:rsidR="00BC7ECE" w:rsidRDefault="00BC7ECE" w:rsidP="00CF64F9">
      <w:r>
        <w:separator/>
      </w:r>
    </w:p>
  </w:endnote>
  <w:endnote w:type="continuationSeparator" w:id="0">
    <w:p w14:paraId="60F4853C" w14:textId="77777777" w:rsidR="00BC7ECE" w:rsidRDefault="00BC7ECE" w:rsidP="00CF64F9">
      <w:r>
        <w:continuationSeparator/>
      </w:r>
    </w:p>
  </w:endnote>
  <w:endnote w:type="continuationNotice" w:id="1">
    <w:p w14:paraId="110C2850" w14:textId="77777777" w:rsidR="00BC7ECE" w:rsidRDefault="00BC7E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604020202020204"/>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B7F1F" w14:textId="77777777" w:rsidR="00E74E4C" w:rsidRPr="001F0517" w:rsidRDefault="00BC7ECE" w:rsidP="00A41782">
    <w:pPr>
      <w:pStyle w:val="Footer"/>
      <w:ind w:right="-22"/>
      <w:jc w:val="center"/>
      <w:rPr>
        <w:rFonts w:cs="Arial"/>
        <w:b/>
        <w:color w:val="44546A" w:themeColor="text2"/>
        <w:szCs w:val="16"/>
      </w:rPr>
    </w:pPr>
    <w:r>
      <w:rPr>
        <w:rFonts w:cs="Arial"/>
        <w:noProof/>
      </w:rPr>
      <w:pict w14:anchorId="476354DD">
        <v:rect id="_x0000_i1025" alt="" style="width:468pt;height:.05pt;mso-width-percent:0;mso-height-percent:0;mso-width-percent:0;mso-height-percent:0" o:hralign="center" o:hrstd="t" o:hr="t" fillcolor="#a0a0a0" stroked="f"/>
      </w:pict>
    </w:r>
  </w:p>
  <w:p w14:paraId="39E98A4D" w14:textId="528D2DA0" w:rsidR="00E74E4C" w:rsidRPr="0031067D" w:rsidRDefault="00E74E4C" w:rsidP="003B7488">
    <w:pPr>
      <w:pStyle w:val="Footer"/>
      <w:tabs>
        <w:tab w:val="clear" w:pos="4513"/>
        <w:tab w:val="clear" w:pos="9026"/>
        <w:tab w:val="left" w:pos="4536"/>
        <w:tab w:val="right" w:pos="9639"/>
        <w:tab w:val="right" w:pos="10348"/>
      </w:tabs>
      <w:ind w:right="-1"/>
      <w:rPr>
        <w:rFonts w:asciiTheme="minorHAnsi" w:hAnsiTheme="minorHAnsi" w:cstheme="minorHAnsi"/>
        <w:bCs/>
        <w:color w:val="A1A1A1"/>
        <w:sz w:val="18"/>
        <w:szCs w:val="18"/>
      </w:rPr>
    </w:pPr>
    <w:r w:rsidRPr="00C923BC">
      <w:rPr>
        <w:rFonts w:asciiTheme="minorHAnsi" w:hAnsiTheme="minorHAnsi" w:cstheme="minorHAnsi"/>
        <w:b/>
        <w:color w:val="ED7D31" w:themeColor="accent2"/>
        <w:sz w:val="18"/>
        <w:szCs w:val="18"/>
      </w:rPr>
      <w:t>CONFIDENTIAL</w:t>
    </w:r>
    <w:r w:rsidRPr="00C923BC">
      <w:rPr>
        <w:rFonts w:asciiTheme="minorHAnsi" w:hAnsiTheme="minorHAnsi" w:cstheme="minorHAnsi"/>
        <w:b/>
        <w:color w:val="ED7D31" w:themeColor="accent2"/>
        <w:sz w:val="18"/>
        <w:szCs w:val="18"/>
      </w:rPr>
      <w:tab/>
    </w:r>
    <w:sdt>
      <w:sdtPr>
        <w:rPr>
          <w:rFonts w:asciiTheme="minorHAnsi" w:hAnsiTheme="minorHAnsi" w:cstheme="minorHAnsi"/>
          <w:bCs/>
          <w:color w:val="A1A1A1"/>
          <w:sz w:val="18"/>
          <w:szCs w:val="18"/>
        </w:rPr>
        <w:id w:val="-1155606501"/>
        <w:docPartObj>
          <w:docPartGallery w:val="Page Numbers (Bottom of Page)"/>
          <w:docPartUnique/>
        </w:docPartObj>
      </w:sdtPr>
      <w:sdtContent>
        <w:sdt>
          <w:sdtPr>
            <w:rPr>
              <w:rFonts w:asciiTheme="minorHAnsi" w:hAnsiTheme="minorHAnsi" w:cstheme="minorHAnsi"/>
              <w:bCs/>
              <w:color w:val="A1A1A1"/>
              <w:sz w:val="18"/>
              <w:szCs w:val="18"/>
            </w:rPr>
            <w:id w:val="-243643484"/>
            <w:docPartObj>
              <w:docPartGallery w:val="Page Numbers (Top of Page)"/>
              <w:docPartUnique/>
            </w:docPartObj>
          </w:sdtPr>
          <w:sdtContent>
            <w:r w:rsidRPr="0031067D">
              <w:rPr>
                <w:rFonts w:asciiTheme="minorHAnsi" w:hAnsiTheme="minorHAnsi" w:cstheme="minorHAnsi"/>
                <w:bCs/>
                <w:color w:val="A1A1A1"/>
                <w:sz w:val="18"/>
                <w:szCs w:val="18"/>
              </w:rPr>
              <w:tab/>
            </w:r>
            <w:r w:rsidRPr="0031067D">
              <w:rPr>
                <w:rFonts w:asciiTheme="minorHAnsi" w:hAnsiTheme="minorHAnsi" w:cstheme="minorHAnsi"/>
                <w:bCs/>
                <w:color w:val="A1A1A1"/>
                <w:sz w:val="18"/>
                <w:szCs w:val="18"/>
              </w:rPr>
              <w:tab/>
              <w:t xml:space="preserve"> Page </w:t>
            </w:r>
            <w:r w:rsidRPr="0031067D">
              <w:rPr>
                <w:rFonts w:asciiTheme="minorHAnsi" w:hAnsiTheme="minorHAnsi" w:cstheme="minorHAnsi"/>
                <w:bCs/>
                <w:color w:val="A1A1A1"/>
                <w:sz w:val="18"/>
                <w:szCs w:val="18"/>
              </w:rPr>
              <w:fldChar w:fldCharType="begin"/>
            </w:r>
            <w:r w:rsidRPr="0031067D">
              <w:rPr>
                <w:rFonts w:asciiTheme="minorHAnsi" w:hAnsiTheme="minorHAnsi" w:cstheme="minorHAnsi"/>
                <w:bCs/>
                <w:color w:val="A1A1A1"/>
                <w:sz w:val="18"/>
                <w:szCs w:val="18"/>
              </w:rPr>
              <w:instrText xml:space="preserve"> PAGE </w:instrText>
            </w:r>
            <w:r w:rsidRPr="0031067D">
              <w:rPr>
                <w:rFonts w:asciiTheme="minorHAnsi" w:hAnsiTheme="minorHAnsi" w:cstheme="minorHAnsi"/>
                <w:bCs/>
                <w:color w:val="A1A1A1"/>
                <w:sz w:val="18"/>
                <w:szCs w:val="18"/>
              </w:rPr>
              <w:fldChar w:fldCharType="separate"/>
            </w:r>
            <w:r w:rsidRPr="0031067D">
              <w:rPr>
                <w:rFonts w:cstheme="minorHAnsi"/>
                <w:bCs/>
                <w:color w:val="A1A1A1"/>
                <w:sz w:val="18"/>
                <w:szCs w:val="18"/>
              </w:rPr>
              <w:t>1</w:t>
            </w:r>
            <w:r w:rsidRPr="0031067D">
              <w:rPr>
                <w:rFonts w:asciiTheme="minorHAnsi" w:hAnsiTheme="minorHAnsi" w:cstheme="minorHAnsi"/>
                <w:bCs/>
                <w:color w:val="A1A1A1"/>
                <w:sz w:val="18"/>
                <w:szCs w:val="18"/>
              </w:rPr>
              <w:fldChar w:fldCharType="end"/>
            </w:r>
            <w:r w:rsidRPr="0031067D">
              <w:rPr>
                <w:rFonts w:asciiTheme="minorHAnsi" w:hAnsiTheme="minorHAnsi" w:cstheme="minorHAnsi"/>
                <w:bCs/>
                <w:color w:val="A1A1A1"/>
                <w:sz w:val="18"/>
                <w:szCs w:val="18"/>
              </w:rPr>
              <w:t xml:space="preserve"> of </w:t>
            </w:r>
            <w:r w:rsidRPr="0031067D">
              <w:rPr>
                <w:rFonts w:asciiTheme="minorHAnsi" w:hAnsiTheme="minorHAnsi" w:cstheme="minorHAnsi"/>
                <w:bCs/>
                <w:color w:val="A1A1A1"/>
                <w:sz w:val="18"/>
                <w:szCs w:val="18"/>
              </w:rPr>
              <w:fldChar w:fldCharType="begin"/>
            </w:r>
            <w:r w:rsidRPr="0031067D">
              <w:rPr>
                <w:rFonts w:asciiTheme="minorHAnsi" w:hAnsiTheme="minorHAnsi" w:cstheme="minorHAnsi"/>
                <w:bCs/>
                <w:color w:val="A1A1A1"/>
                <w:sz w:val="18"/>
                <w:szCs w:val="18"/>
              </w:rPr>
              <w:instrText xml:space="preserve"> NUMPAGES  </w:instrText>
            </w:r>
            <w:r w:rsidRPr="0031067D">
              <w:rPr>
                <w:rFonts w:asciiTheme="minorHAnsi" w:hAnsiTheme="minorHAnsi" w:cstheme="minorHAnsi"/>
                <w:bCs/>
                <w:color w:val="A1A1A1"/>
                <w:sz w:val="18"/>
                <w:szCs w:val="18"/>
              </w:rPr>
              <w:fldChar w:fldCharType="separate"/>
            </w:r>
            <w:r w:rsidRPr="0031067D">
              <w:rPr>
                <w:rFonts w:cstheme="minorHAnsi"/>
                <w:bCs/>
                <w:color w:val="A1A1A1"/>
                <w:sz w:val="18"/>
                <w:szCs w:val="18"/>
              </w:rPr>
              <w:t>5</w:t>
            </w:r>
            <w:r w:rsidRPr="0031067D">
              <w:rPr>
                <w:rFonts w:asciiTheme="minorHAnsi" w:hAnsiTheme="minorHAnsi" w:cstheme="minorHAnsi"/>
                <w:bCs/>
                <w:noProof/>
                <w:color w:val="A1A1A1"/>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C7E11" w14:textId="77777777" w:rsidR="00BC7ECE" w:rsidRDefault="00BC7ECE" w:rsidP="00CF64F9">
      <w:r>
        <w:separator/>
      </w:r>
    </w:p>
  </w:footnote>
  <w:footnote w:type="continuationSeparator" w:id="0">
    <w:p w14:paraId="3CB928F2" w14:textId="77777777" w:rsidR="00BC7ECE" w:rsidRDefault="00BC7ECE" w:rsidP="00CF64F9">
      <w:r>
        <w:continuationSeparator/>
      </w:r>
    </w:p>
  </w:footnote>
  <w:footnote w:type="continuationNotice" w:id="1">
    <w:p w14:paraId="7BDEE9D0" w14:textId="77777777" w:rsidR="00BC7ECE" w:rsidRDefault="00BC7EC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47298"/>
    <w:multiLevelType w:val="hybridMultilevel"/>
    <w:tmpl w:val="22F0DB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1873F80"/>
    <w:multiLevelType w:val="hybridMultilevel"/>
    <w:tmpl w:val="ABA45B5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A202428"/>
    <w:multiLevelType w:val="hybridMultilevel"/>
    <w:tmpl w:val="630ADC0C"/>
    <w:lvl w:ilvl="0" w:tplc="441A2A5A">
      <w:start w:val="1"/>
      <w:numFmt w:val="lowerLetter"/>
      <w:lvlText w:val="(%1)"/>
      <w:lvlJc w:val="left"/>
      <w:pPr>
        <w:ind w:left="927" w:hanging="360"/>
      </w:pPr>
      <w:rPr>
        <w:rFonts w:hint="default"/>
        <w:sz w:val="14"/>
        <w:szCs w:val="14"/>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 w15:restartNumberingAfterBreak="0">
    <w:nsid w:val="0AB91530"/>
    <w:multiLevelType w:val="hybridMultilevel"/>
    <w:tmpl w:val="AA1ECB4C"/>
    <w:lvl w:ilvl="0" w:tplc="D19CD2AE">
      <w:start w:val="1"/>
      <w:numFmt w:val="lowerLetter"/>
      <w:lvlText w:val="(%1)"/>
      <w:lvlJc w:val="left"/>
      <w:pPr>
        <w:ind w:left="927" w:hanging="360"/>
      </w:pPr>
      <w:rPr>
        <w:rFonts w:hint="default"/>
        <w:b w:val="0"/>
        <w:sz w:val="14"/>
        <w:szCs w:val="14"/>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 w15:restartNumberingAfterBreak="0">
    <w:nsid w:val="0C92692B"/>
    <w:multiLevelType w:val="hybridMultilevel"/>
    <w:tmpl w:val="EB829670"/>
    <w:lvl w:ilvl="0" w:tplc="57773772">
      <w:start w:val="1"/>
      <w:numFmt w:val="decimal"/>
      <w:lvlText w:val="%1."/>
      <w:lvlJc w:val="left"/>
      <w:pPr>
        <w:ind w:left="720" w:hanging="360"/>
      </w:pPr>
    </w:lvl>
    <w:lvl w:ilvl="1" w:tplc="57773772" w:tentative="1">
      <w:start w:val="1"/>
      <w:numFmt w:val="lowerLetter"/>
      <w:lvlText w:val="%2."/>
      <w:lvlJc w:val="left"/>
      <w:pPr>
        <w:ind w:left="1440" w:hanging="360"/>
      </w:pPr>
    </w:lvl>
    <w:lvl w:ilvl="2" w:tplc="57773772" w:tentative="1">
      <w:start w:val="1"/>
      <w:numFmt w:val="lowerRoman"/>
      <w:lvlText w:val="%3."/>
      <w:lvlJc w:val="right"/>
      <w:pPr>
        <w:ind w:left="2160" w:hanging="180"/>
      </w:pPr>
    </w:lvl>
    <w:lvl w:ilvl="3" w:tplc="57773772" w:tentative="1">
      <w:start w:val="1"/>
      <w:numFmt w:val="decimal"/>
      <w:lvlText w:val="%4."/>
      <w:lvlJc w:val="left"/>
      <w:pPr>
        <w:ind w:left="2880" w:hanging="360"/>
      </w:pPr>
    </w:lvl>
    <w:lvl w:ilvl="4" w:tplc="57773772" w:tentative="1">
      <w:start w:val="1"/>
      <w:numFmt w:val="lowerLetter"/>
      <w:lvlText w:val="%5."/>
      <w:lvlJc w:val="left"/>
      <w:pPr>
        <w:ind w:left="3600" w:hanging="360"/>
      </w:pPr>
    </w:lvl>
    <w:lvl w:ilvl="5" w:tplc="57773772" w:tentative="1">
      <w:start w:val="1"/>
      <w:numFmt w:val="lowerRoman"/>
      <w:lvlText w:val="%6."/>
      <w:lvlJc w:val="right"/>
      <w:pPr>
        <w:ind w:left="4320" w:hanging="180"/>
      </w:pPr>
    </w:lvl>
    <w:lvl w:ilvl="6" w:tplc="57773772" w:tentative="1">
      <w:start w:val="1"/>
      <w:numFmt w:val="decimal"/>
      <w:lvlText w:val="%7."/>
      <w:lvlJc w:val="left"/>
      <w:pPr>
        <w:ind w:left="5040" w:hanging="360"/>
      </w:pPr>
    </w:lvl>
    <w:lvl w:ilvl="7" w:tplc="57773772" w:tentative="1">
      <w:start w:val="1"/>
      <w:numFmt w:val="lowerLetter"/>
      <w:lvlText w:val="%8."/>
      <w:lvlJc w:val="left"/>
      <w:pPr>
        <w:ind w:left="5760" w:hanging="360"/>
      </w:pPr>
    </w:lvl>
    <w:lvl w:ilvl="8" w:tplc="57773772" w:tentative="1">
      <w:start w:val="1"/>
      <w:numFmt w:val="lowerRoman"/>
      <w:lvlText w:val="%9."/>
      <w:lvlJc w:val="right"/>
      <w:pPr>
        <w:ind w:left="6480" w:hanging="180"/>
      </w:pPr>
    </w:lvl>
  </w:abstractNum>
  <w:abstractNum w:abstractNumId="5" w15:restartNumberingAfterBreak="0">
    <w:nsid w:val="0CC353FD"/>
    <w:multiLevelType w:val="hybridMultilevel"/>
    <w:tmpl w:val="9E5CA728"/>
    <w:lvl w:ilvl="0" w:tplc="0C09000F">
      <w:start w:val="1"/>
      <w:numFmt w:val="decimal"/>
      <w:lvlText w:val="%1."/>
      <w:lvlJc w:val="left"/>
      <w:pPr>
        <w:ind w:left="806" w:hanging="360"/>
      </w:pPr>
    </w:lvl>
    <w:lvl w:ilvl="1" w:tplc="0C090019" w:tentative="1">
      <w:start w:val="1"/>
      <w:numFmt w:val="lowerLetter"/>
      <w:lvlText w:val="%2."/>
      <w:lvlJc w:val="left"/>
      <w:pPr>
        <w:ind w:left="1526" w:hanging="360"/>
      </w:pPr>
    </w:lvl>
    <w:lvl w:ilvl="2" w:tplc="0C09001B" w:tentative="1">
      <w:start w:val="1"/>
      <w:numFmt w:val="lowerRoman"/>
      <w:lvlText w:val="%3."/>
      <w:lvlJc w:val="right"/>
      <w:pPr>
        <w:ind w:left="2246" w:hanging="180"/>
      </w:pPr>
    </w:lvl>
    <w:lvl w:ilvl="3" w:tplc="0C09000F" w:tentative="1">
      <w:start w:val="1"/>
      <w:numFmt w:val="decimal"/>
      <w:lvlText w:val="%4."/>
      <w:lvlJc w:val="left"/>
      <w:pPr>
        <w:ind w:left="2966" w:hanging="360"/>
      </w:pPr>
    </w:lvl>
    <w:lvl w:ilvl="4" w:tplc="0C090019" w:tentative="1">
      <w:start w:val="1"/>
      <w:numFmt w:val="lowerLetter"/>
      <w:lvlText w:val="%5."/>
      <w:lvlJc w:val="left"/>
      <w:pPr>
        <w:ind w:left="3686" w:hanging="360"/>
      </w:pPr>
    </w:lvl>
    <w:lvl w:ilvl="5" w:tplc="0C09001B" w:tentative="1">
      <w:start w:val="1"/>
      <w:numFmt w:val="lowerRoman"/>
      <w:lvlText w:val="%6."/>
      <w:lvlJc w:val="right"/>
      <w:pPr>
        <w:ind w:left="4406" w:hanging="180"/>
      </w:pPr>
    </w:lvl>
    <w:lvl w:ilvl="6" w:tplc="0C09000F" w:tentative="1">
      <w:start w:val="1"/>
      <w:numFmt w:val="decimal"/>
      <w:lvlText w:val="%7."/>
      <w:lvlJc w:val="left"/>
      <w:pPr>
        <w:ind w:left="5126" w:hanging="360"/>
      </w:pPr>
    </w:lvl>
    <w:lvl w:ilvl="7" w:tplc="0C090019" w:tentative="1">
      <w:start w:val="1"/>
      <w:numFmt w:val="lowerLetter"/>
      <w:lvlText w:val="%8."/>
      <w:lvlJc w:val="left"/>
      <w:pPr>
        <w:ind w:left="5846" w:hanging="360"/>
      </w:pPr>
    </w:lvl>
    <w:lvl w:ilvl="8" w:tplc="0C09001B" w:tentative="1">
      <w:start w:val="1"/>
      <w:numFmt w:val="lowerRoman"/>
      <w:lvlText w:val="%9."/>
      <w:lvlJc w:val="right"/>
      <w:pPr>
        <w:ind w:left="6566" w:hanging="180"/>
      </w:pPr>
    </w:lvl>
  </w:abstractNum>
  <w:abstractNum w:abstractNumId="6" w15:restartNumberingAfterBreak="0">
    <w:nsid w:val="0F5325F7"/>
    <w:multiLevelType w:val="multilevel"/>
    <w:tmpl w:val="6B843328"/>
    <w:lvl w:ilvl="0">
      <w:start w:val="1"/>
      <w:numFmt w:val="decimal"/>
      <w:lvlText w:val="%1."/>
      <w:lvlJc w:val="left"/>
      <w:pPr>
        <w:ind w:left="567" w:hanging="567"/>
      </w:pPr>
      <w:rPr>
        <w:rFonts w:asciiTheme="minorHAnsi" w:hAnsiTheme="minorHAnsi" w:cstheme="minorHAnsi" w:hint="default"/>
        <w:b w:val="0"/>
        <w:i w:val="0"/>
        <w:sz w:val="18"/>
      </w:rPr>
    </w:lvl>
    <w:lvl w:ilvl="1">
      <w:start w:val="1"/>
      <w:numFmt w:val="decimal"/>
      <w:lvlText w:val="%1.%2"/>
      <w:lvlJc w:val="left"/>
      <w:pPr>
        <w:tabs>
          <w:tab w:val="num" w:pos="1021"/>
        </w:tabs>
        <w:ind w:left="567" w:hanging="567"/>
      </w:pPr>
      <w:rPr>
        <w:rFonts w:asciiTheme="minorHAnsi" w:hAnsiTheme="minorHAnsi" w:cstheme="minorHAnsi" w:hint="default"/>
        <w:b w:val="0"/>
        <w:i w:val="0"/>
        <w:color w:val="auto"/>
        <w:sz w:val="18"/>
        <w:szCs w:val="20"/>
      </w:rPr>
    </w:lvl>
    <w:lvl w:ilvl="2">
      <w:start w:val="1"/>
      <w:numFmt w:val="lowerLetter"/>
      <w:lvlText w:val="(%3)"/>
      <w:lvlJc w:val="left"/>
      <w:pPr>
        <w:tabs>
          <w:tab w:val="num" w:pos="1134"/>
        </w:tabs>
        <w:ind w:left="1134" w:hanging="567"/>
      </w:pPr>
      <w:rPr>
        <w:rFonts w:asciiTheme="minorHAnsi" w:hAnsiTheme="minorHAnsi" w:cstheme="minorHAnsi" w:hint="default"/>
        <w:b w:val="0"/>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Roman"/>
      <w:lvlText w:val="(%4)"/>
      <w:lvlJc w:val="left"/>
      <w:pPr>
        <w:tabs>
          <w:tab w:val="num" w:pos="1134"/>
        </w:tabs>
        <w:ind w:left="1701" w:hanging="567"/>
      </w:pPr>
      <w:rPr>
        <w:rFonts w:ascii="Calibri" w:hAnsi="Calibri" w:hint="default"/>
        <w:b w:val="0"/>
        <w:i w:val="0"/>
        <w:sz w:val="20"/>
        <w:szCs w:val="2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118D743C"/>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8" w15:restartNumberingAfterBreak="0">
    <w:nsid w:val="1755496D"/>
    <w:multiLevelType w:val="multilevel"/>
    <w:tmpl w:val="81FAD224"/>
    <w:lvl w:ilvl="0">
      <w:start w:val="1"/>
      <w:numFmt w:val="decimal"/>
      <w:lvlText w:val="%1."/>
      <w:lvlJc w:val="left"/>
      <w:pPr>
        <w:ind w:left="720" w:hanging="720"/>
      </w:pPr>
      <w:rPr>
        <w:rFonts w:asciiTheme="minorHAnsi" w:eastAsia="Times New Roman" w:hAnsiTheme="minorHAnsi" w:cstheme="minorHAnsi" w:hint="default"/>
        <w:b w:val="0"/>
        <w:bCs w:val="0"/>
      </w:rPr>
    </w:lvl>
    <w:lvl w:ilvl="1">
      <w:start w:val="1"/>
      <w:numFmt w:val="decimal"/>
      <w:isLgl/>
      <w:lvlText w:val="%1.%2"/>
      <w:lvlJc w:val="left"/>
      <w:pPr>
        <w:ind w:left="360" w:hanging="360"/>
      </w:pPr>
      <w:rPr>
        <w:rFonts w:asciiTheme="minorHAnsi" w:hAnsiTheme="minorHAnsi" w:cstheme="minorHAnsi" w:hint="default"/>
        <w:b w:val="0"/>
        <w:color w:val="auto"/>
        <w:sz w:val="14"/>
        <w:szCs w:val="12"/>
      </w:rPr>
    </w:lvl>
    <w:lvl w:ilvl="2">
      <w:start w:val="1"/>
      <w:numFmt w:val="lowerLetter"/>
      <w:lvlText w:val="(%3)"/>
      <w:lvlJc w:val="left"/>
      <w:pPr>
        <w:ind w:left="720" w:hanging="720"/>
      </w:pPr>
      <w:rPr>
        <w:rFonts w:ascii="Calibri" w:eastAsia="Calibri" w:hAnsi="Calibri" w:cs="Calibri" w:hint="default"/>
        <w:sz w:val="14"/>
        <w:szCs w:val="1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1AED1ED8"/>
    <w:multiLevelType w:val="hybridMultilevel"/>
    <w:tmpl w:val="3F700708"/>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0" w15:restartNumberingAfterBreak="0">
    <w:nsid w:val="26682D93"/>
    <w:multiLevelType w:val="hybridMultilevel"/>
    <w:tmpl w:val="B8AE5950"/>
    <w:lvl w:ilvl="0" w:tplc="D478AF6E">
      <w:start w:val="1"/>
      <w:numFmt w:val="lowerLetter"/>
      <w:lvlText w:val="(%1)"/>
      <w:lvlJc w:val="left"/>
      <w:pPr>
        <w:ind w:left="927" w:hanging="360"/>
      </w:pPr>
      <w:rPr>
        <w:rFonts w:asciiTheme="minorHAnsi" w:hAnsiTheme="minorHAnsi" w:cstheme="minorHAnsi" w:hint="default"/>
        <w:sz w:val="18"/>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1" w15:restartNumberingAfterBreak="0">
    <w:nsid w:val="26BE077B"/>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2" w15:restartNumberingAfterBreak="0">
    <w:nsid w:val="28C9597F"/>
    <w:multiLevelType w:val="hybridMultilevel"/>
    <w:tmpl w:val="4D1EDDD2"/>
    <w:lvl w:ilvl="0" w:tplc="5FBE5E16">
      <w:start w:val="1"/>
      <w:numFmt w:val="lowerLetter"/>
      <w:lvlText w:val="(%1)"/>
      <w:lvlJc w:val="left"/>
      <w:pPr>
        <w:ind w:left="927" w:hanging="360"/>
      </w:pPr>
      <w:rPr>
        <w:rFonts w:asciiTheme="minorHAnsi" w:hAnsiTheme="minorHAnsi" w:cstheme="minorHAnsi"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3" w15:restartNumberingAfterBreak="0">
    <w:nsid w:val="2CE80649"/>
    <w:multiLevelType w:val="hybridMultilevel"/>
    <w:tmpl w:val="4D1EDDD2"/>
    <w:lvl w:ilvl="0" w:tplc="5FBE5E16">
      <w:start w:val="1"/>
      <w:numFmt w:val="lowerLetter"/>
      <w:lvlText w:val="(%1)"/>
      <w:lvlJc w:val="left"/>
      <w:pPr>
        <w:ind w:left="927" w:hanging="360"/>
      </w:pPr>
      <w:rPr>
        <w:rFonts w:asciiTheme="minorHAnsi" w:hAnsiTheme="minorHAnsi" w:cstheme="minorHAnsi"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4" w15:restartNumberingAfterBreak="0">
    <w:nsid w:val="2FC01D3E"/>
    <w:multiLevelType w:val="hybridMultilevel"/>
    <w:tmpl w:val="9AD66944"/>
    <w:lvl w:ilvl="0" w:tplc="BCA00068">
      <w:start w:val="1"/>
      <w:numFmt w:val="lowerLetter"/>
      <w:lvlText w:val="(%1)"/>
      <w:lvlJc w:val="left"/>
      <w:pPr>
        <w:ind w:left="-774" w:hanging="360"/>
      </w:pPr>
      <w:rPr>
        <w:rFonts w:asciiTheme="minorHAnsi" w:hAnsiTheme="minorHAnsi" w:cstheme="minorHAnsi" w:hint="default"/>
      </w:rPr>
    </w:lvl>
    <w:lvl w:ilvl="1" w:tplc="0C090019">
      <w:start w:val="1"/>
      <w:numFmt w:val="lowerLetter"/>
      <w:lvlText w:val="%2."/>
      <w:lvlJc w:val="left"/>
      <w:pPr>
        <w:ind w:left="-54" w:hanging="360"/>
      </w:pPr>
    </w:lvl>
    <w:lvl w:ilvl="2" w:tplc="0C09001B" w:tentative="1">
      <w:start w:val="1"/>
      <w:numFmt w:val="lowerRoman"/>
      <w:lvlText w:val="%3."/>
      <w:lvlJc w:val="right"/>
      <w:pPr>
        <w:ind w:left="666" w:hanging="180"/>
      </w:pPr>
    </w:lvl>
    <w:lvl w:ilvl="3" w:tplc="0C09000F" w:tentative="1">
      <w:start w:val="1"/>
      <w:numFmt w:val="decimal"/>
      <w:lvlText w:val="%4."/>
      <w:lvlJc w:val="left"/>
      <w:pPr>
        <w:ind w:left="1386" w:hanging="360"/>
      </w:pPr>
    </w:lvl>
    <w:lvl w:ilvl="4" w:tplc="0C090019" w:tentative="1">
      <w:start w:val="1"/>
      <w:numFmt w:val="lowerLetter"/>
      <w:lvlText w:val="%5."/>
      <w:lvlJc w:val="left"/>
      <w:pPr>
        <w:ind w:left="2106" w:hanging="360"/>
      </w:pPr>
    </w:lvl>
    <w:lvl w:ilvl="5" w:tplc="0C09001B" w:tentative="1">
      <w:start w:val="1"/>
      <w:numFmt w:val="lowerRoman"/>
      <w:lvlText w:val="%6."/>
      <w:lvlJc w:val="right"/>
      <w:pPr>
        <w:ind w:left="2826" w:hanging="180"/>
      </w:pPr>
    </w:lvl>
    <w:lvl w:ilvl="6" w:tplc="0C09000F" w:tentative="1">
      <w:start w:val="1"/>
      <w:numFmt w:val="decimal"/>
      <w:lvlText w:val="%7."/>
      <w:lvlJc w:val="left"/>
      <w:pPr>
        <w:ind w:left="3546" w:hanging="360"/>
      </w:pPr>
    </w:lvl>
    <w:lvl w:ilvl="7" w:tplc="0C090019" w:tentative="1">
      <w:start w:val="1"/>
      <w:numFmt w:val="lowerLetter"/>
      <w:lvlText w:val="%8."/>
      <w:lvlJc w:val="left"/>
      <w:pPr>
        <w:ind w:left="4266" w:hanging="360"/>
      </w:pPr>
    </w:lvl>
    <w:lvl w:ilvl="8" w:tplc="0C09001B" w:tentative="1">
      <w:start w:val="1"/>
      <w:numFmt w:val="lowerRoman"/>
      <w:lvlText w:val="%9."/>
      <w:lvlJc w:val="right"/>
      <w:pPr>
        <w:ind w:left="4986" w:hanging="180"/>
      </w:pPr>
    </w:lvl>
  </w:abstractNum>
  <w:abstractNum w:abstractNumId="15" w15:restartNumberingAfterBreak="0">
    <w:nsid w:val="31F674A1"/>
    <w:multiLevelType w:val="hybridMultilevel"/>
    <w:tmpl w:val="C3204886"/>
    <w:lvl w:ilvl="0" w:tplc="DA80FFE0">
      <w:start w:val="1"/>
      <w:numFmt w:val="decimal"/>
      <w:lvlText w:val="(%1)"/>
      <w:lvlJc w:val="left"/>
      <w:pPr>
        <w:ind w:left="666" w:hanging="360"/>
      </w:pPr>
      <w:rPr>
        <w:rFonts w:hint="default"/>
        <w:b w:val="0"/>
      </w:rPr>
    </w:lvl>
    <w:lvl w:ilvl="1" w:tplc="0C090019" w:tentative="1">
      <w:start w:val="1"/>
      <w:numFmt w:val="lowerLetter"/>
      <w:lvlText w:val="%2."/>
      <w:lvlJc w:val="left"/>
      <w:pPr>
        <w:ind w:left="1386" w:hanging="360"/>
      </w:pPr>
    </w:lvl>
    <w:lvl w:ilvl="2" w:tplc="0C09001B" w:tentative="1">
      <w:start w:val="1"/>
      <w:numFmt w:val="lowerRoman"/>
      <w:lvlText w:val="%3."/>
      <w:lvlJc w:val="right"/>
      <w:pPr>
        <w:ind w:left="2106" w:hanging="180"/>
      </w:pPr>
    </w:lvl>
    <w:lvl w:ilvl="3" w:tplc="0C09000F" w:tentative="1">
      <w:start w:val="1"/>
      <w:numFmt w:val="decimal"/>
      <w:lvlText w:val="%4."/>
      <w:lvlJc w:val="left"/>
      <w:pPr>
        <w:ind w:left="2826" w:hanging="360"/>
      </w:pPr>
    </w:lvl>
    <w:lvl w:ilvl="4" w:tplc="0C090019" w:tentative="1">
      <w:start w:val="1"/>
      <w:numFmt w:val="lowerLetter"/>
      <w:lvlText w:val="%5."/>
      <w:lvlJc w:val="left"/>
      <w:pPr>
        <w:ind w:left="3546" w:hanging="360"/>
      </w:pPr>
    </w:lvl>
    <w:lvl w:ilvl="5" w:tplc="0C09001B" w:tentative="1">
      <w:start w:val="1"/>
      <w:numFmt w:val="lowerRoman"/>
      <w:lvlText w:val="%6."/>
      <w:lvlJc w:val="right"/>
      <w:pPr>
        <w:ind w:left="4266" w:hanging="180"/>
      </w:pPr>
    </w:lvl>
    <w:lvl w:ilvl="6" w:tplc="0C09000F" w:tentative="1">
      <w:start w:val="1"/>
      <w:numFmt w:val="decimal"/>
      <w:lvlText w:val="%7."/>
      <w:lvlJc w:val="left"/>
      <w:pPr>
        <w:ind w:left="4986" w:hanging="360"/>
      </w:pPr>
    </w:lvl>
    <w:lvl w:ilvl="7" w:tplc="0C090019" w:tentative="1">
      <w:start w:val="1"/>
      <w:numFmt w:val="lowerLetter"/>
      <w:lvlText w:val="%8."/>
      <w:lvlJc w:val="left"/>
      <w:pPr>
        <w:ind w:left="5706" w:hanging="360"/>
      </w:pPr>
    </w:lvl>
    <w:lvl w:ilvl="8" w:tplc="0C09001B" w:tentative="1">
      <w:start w:val="1"/>
      <w:numFmt w:val="lowerRoman"/>
      <w:lvlText w:val="%9."/>
      <w:lvlJc w:val="right"/>
      <w:pPr>
        <w:ind w:left="6426" w:hanging="180"/>
      </w:pPr>
    </w:lvl>
  </w:abstractNum>
  <w:abstractNum w:abstractNumId="16" w15:restartNumberingAfterBreak="0">
    <w:nsid w:val="37556810"/>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37CA04E7"/>
    <w:multiLevelType w:val="hybridMultilevel"/>
    <w:tmpl w:val="4D1EDDD2"/>
    <w:lvl w:ilvl="0" w:tplc="5FBE5E16">
      <w:start w:val="1"/>
      <w:numFmt w:val="lowerLetter"/>
      <w:lvlText w:val="(%1)"/>
      <w:lvlJc w:val="left"/>
      <w:pPr>
        <w:ind w:left="927" w:hanging="360"/>
      </w:pPr>
      <w:rPr>
        <w:rFonts w:asciiTheme="minorHAnsi" w:hAnsiTheme="minorHAnsi" w:cstheme="minorHAnsi"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8" w15:restartNumberingAfterBreak="0">
    <w:nsid w:val="3AC544BA"/>
    <w:multiLevelType w:val="hybridMultilevel"/>
    <w:tmpl w:val="A54E4C9C"/>
    <w:lvl w:ilvl="0" w:tplc="67814914">
      <w:start w:val="1"/>
      <w:numFmt w:val="decimal"/>
      <w:lvlText w:val="%1."/>
      <w:lvlJc w:val="left"/>
      <w:pPr>
        <w:ind w:left="720" w:hanging="360"/>
      </w:pPr>
    </w:lvl>
    <w:lvl w:ilvl="1" w:tplc="67814914" w:tentative="1">
      <w:start w:val="1"/>
      <w:numFmt w:val="lowerLetter"/>
      <w:lvlText w:val="%2."/>
      <w:lvlJc w:val="left"/>
      <w:pPr>
        <w:ind w:left="1440" w:hanging="360"/>
      </w:pPr>
    </w:lvl>
    <w:lvl w:ilvl="2" w:tplc="67814914" w:tentative="1">
      <w:start w:val="1"/>
      <w:numFmt w:val="lowerRoman"/>
      <w:lvlText w:val="%3."/>
      <w:lvlJc w:val="right"/>
      <w:pPr>
        <w:ind w:left="2160" w:hanging="180"/>
      </w:pPr>
    </w:lvl>
    <w:lvl w:ilvl="3" w:tplc="67814914" w:tentative="1">
      <w:start w:val="1"/>
      <w:numFmt w:val="decimal"/>
      <w:lvlText w:val="%4."/>
      <w:lvlJc w:val="left"/>
      <w:pPr>
        <w:ind w:left="2880" w:hanging="360"/>
      </w:pPr>
    </w:lvl>
    <w:lvl w:ilvl="4" w:tplc="67814914" w:tentative="1">
      <w:start w:val="1"/>
      <w:numFmt w:val="lowerLetter"/>
      <w:lvlText w:val="%5."/>
      <w:lvlJc w:val="left"/>
      <w:pPr>
        <w:ind w:left="3600" w:hanging="360"/>
      </w:pPr>
    </w:lvl>
    <w:lvl w:ilvl="5" w:tplc="67814914" w:tentative="1">
      <w:start w:val="1"/>
      <w:numFmt w:val="lowerRoman"/>
      <w:lvlText w:val="%6."/>
      <w:lvlJc w:val="right"/>
      <w:pPr>
        <w:ind w:left="4320" w:hanging="180"/>
      </w:pPr>
    </w:lvl>
    <w:lvl w:ilvl="6" w:tplc="67814914" w:tentative="1">
      <w:start w:val="1"/>
      <w:numFmt w:val="decimal"/>
      <w:lvlText w:val="%7."/>
      <w:lvlJc w:val="left"/>
      <w:pPr>
        <w:ind w:left="5040" w:hanging="360"/>
      </w:pPr>
    </w:lvl>
    <w:lvl w:ilvl="7" w:tplc="67814914" w:tentative="1">
      <w:start w:val="1"/>
      <w:numFmt w:val="lowerLetter"/>
      <w:lvlText w:val="%8."/>
      <w:lvlJc w:val="left"/>
      <w:pPr>
        <w:ind w:left="5760" w:hanging="360"/>
      </w:pPr>
    </w:lvl>
    <w:lvl w:ilvl="8" w:tplc="67814914" w:tentative="1">
      <w:start w:val="1"/>
      <w:numFmt w:val="lowerRoman"/>
      <w:lvlText w:val="%9."/>
      <w:lvlJc w:val="right"/>
      <w:pPr>
        <w:ind w:left="6480" w:hanging="180"/>
      </w:pPr>
    </w:lvl>
  </w:abstractNum>
  <w:abstractNum w:abstractNumId="19" w15:restartNumberingAfterBreak="0">
    <w:nsid w:val="3BAC6DAF"/>
    <w:multiLevelType w:val="hybridMultilevel"/>
    <w:tmpl w:val="D1E03204"/>
    <w:lvl w:ilvl="0" w:tplc="4D4E2918">
      <w:start w:val="1"/>
      <w:numFmt w:val="lowerLetter"/>
      <w:lvlText w:val="(%1)"/>
      <w:lvlJc w:val="left"/>
      <w:pPr>
        <w:ind w:left="927" w:hanging="360"/>
      </w:pPr>
      <w:rPr>
        <w:rFonts w:asciiTheme="minorHAnsi" w:hAnsiTheme="minorHAnsi" w:cstheme="minorHAnsi" w:hint="default"/>
        <w:b w:val="0"/>
        <w:sz w:val="14"/>
        <w:szCs w:val="1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0" w15:restartNumberingAfterBreak="0">
    <w:nsid w:val="3FB5560F"/>
    <w:multiLevelType w:val="hybridMultilevel"/>
    <w:tmpl w:val="B8AE5950"/>
    <w:lvl w:ilvl="0" w:tplc="D478AF6E">
      <w:start w:val="1"/>
      <w:numFmt w:val="lowerLetter"/>
      <w:lvlText w:val="(%1)"/>
      <w:lvlJc w:val="left"/>
      <w:pPr>
        <w:ind w:left="927" w:hanging="360"/>
      </w:pPr>
      <w:rPr>
        <w:rFonts w:asciiTheme="minorHAnsi" w:hAnsiTheme="minorHAnsi" w:cstheme="minorHAnsi" w:hint="default"/>
        <w:sz w:val="18"/>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1" w15:restartNumberingAfterBreak="0">
    <w:nsid w:val="41786D70"/>
    <w:multiLevelType w:val="hybridMultilevel"/>
    <w:tmpl w:val="732E0898"/>
    <w:lvl w:ilvl="0" w:tplc="EEC6D93E">
      <w:start w:val="1"/>
      <w:numFmt w:val="lowerLetter"/>
      <w:lvlText w:val="(%1)"/>
      <w:lvlJc w:val="left"/>
      <w:pPr>
        <w:ind w:left="990" w:hanging="360"/>
      </w:pPr>
      <w:rPr>
        <w:rFonts w:hint="default"/>
        <w:b w:val="0"/>
        <w:i w:val="0"/>
        <w:strike w:val="0"/>
        <w:dstrike w:val="0"/>
        <w:color w:val="000000"/>
        <w:sz w:val="18"/>
        <w:szCs w:val="20"/>
        <w:u w:val="none" w:color="000000"/>
        <w:vertAlign w:val="baseline"/>
      </w:r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2" w15:restartNumberingAfterBreak="0">
    <w:nsid w:val="41D36C0C"/>
    <w:multiLevelType w:val="hybridMultilevel"/>
    <w:tmpl w:val="9D241D96"/>
    <w:lvl w:ilvl="0" w:tplc="4460951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3BD6FB0"/>
    <w:multiLevelType w:val="multilevel"/>
    <w:tmpl w:val="F312862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43C9406D"/>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5" w15:restartNumberingAfterBreak="0">
    <w:nsid w:val="445957D5"/>
    <w:multiLevelType w:val="hybridMultilevel"/>
    <w:tmpl w:val="D1683482"/>
    <w:lvl w:ilvl="0" w:tplc="B48262EC">
      <w:start w:val="1"/>
      <w:numFmt w:val="lowerLetter"/>
      <w:lvlText w:val="(%1)"/>
      <w:lvlJc w:val="left"/>
      <w:pPr>
        <w:ind w:left="927" w:hanging="360"/>
      </w:pPr>
      <w:rPr>
        <w:rFonts w:asciiTheme="minorHAnsi" w:hAnsiTheme="minorHAnsi" w:cstheme="minorHAnsi" w:hint="default"/>
        <w:b w:val="0"/>
        <w:sz w:val="14"/>
        <w:szCs w:val="1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6" w15:restartNumberingAfterBreak="0">
    <w:nsid w:val="44B47B7C"/>
    <w:multiLevelType w:val="hybridMultilevel"/>
    <w:tmpl w:val="4D1EDDD2"/>
    <w:lvl w:ilvl="0" w:tplc="5FBE5E16">
      <w:start w:val="1"/>
      <w:numFmt w:val="lowerLetter"/>
      <w:lvlText w:val="(%1)"/>
      <w:lvlJc w:val="left"/>
      <w:pPr>
        <w:ind w:left="927" w:hanging="360"/>
      </w:pPr>
      <w:rPr>
        <w:rFonts w:asciiTheme="minorHAnsi" w:hAnsiTheme="minorHAnsi" w:cstheme="minorHAnsi"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7" w15:restartNumberingAfterBreak="0">
    <w:nsid w:val="47DE6123"/>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8" w15:restartNumberingAfterBreak="0">
    <w:nsid w:val="47F7030B"/>
    <w:multiLevelType w:val="hybridMultilevel"/>
    <w:tmpl w:val="6F84B28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9" w15:restartNumberingAfterBreak="0">
    <w:nsid w:val="4F385125"/>
    <w:multiLevelType w:val="hybridMultilevel"/>
    <w:tmpl w:val="4D1EDDD2"/>
    <w:lvl w:ilvl="0" w:tplc="5FBE5E16">
      <w:start w:val="1"/>
      <w:numFmt w:val="lowerLetter"/>
      <w:lvlText w:val="(%1)"/>
      <w:lvlJc w:val="left"/>
      <w:pPr>
        <w:ind w:left="927" w:hanging="360"/>
      </w:pPr>
      <w:rPr>
        <w:rFonts w:asciiTheme="minorHAnsi" w:hAnsiTheme="minorHAnsi" w:cstheme="minorHAnsi"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0" w15:restartNumberingAfterBreak="0">
    <w:nsid w:val="51840623"/>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1" w15:restartNumberingAfterBreak="0">
    <w:nsid w:val="569C70DC"/>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2" w15:restartNumberingAfterBreak="0">
    <w:nsid w:val="59166F86"/>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3" w15:restartNumberingAfterBreak="0">
    <w:nsid w:val="59EB5EB9"/>
    <w:multiLevelType w:val="hybridMultilevel"/>
    <w:tmpl w:val="9C40B362"/>
    <w:lvl w:ilvl="0" w:tplc="86B2EBF6">
      <w:start w:val="1"/>
      <w:numFmt w:val="lowerLetter"/>
      <w:lvlText w:val="(%1)"/>
      <w:lvlJc w:val="left"/>
      <w:pPr>
        <w:ind w:left="927" w:hanging="360"/>
      </w:pPr>
      <w:rPr>
        <w:rFonts w:hint="default"/>
      </w:rPr>
    </w:lvl>
    <w:lvl w:ilvl="1" w:tplc="0C090001">
      <w:start w:val="1"/>
      <w:numFmt w:val="bullet"/>
      <w:lvlText w:val=""/>
      <w:lvlJc w:val="left"/>
      <w:pPr>
        <w:ind w:left="1647" w:hanging="360"/>
      </w:pPr>
      <w:rPr>
        <w:rFonts w:ascii="Symbol" w:hAnsi="Symbol" w:hint="default"/>
      </w:r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4" w15:restartNumberingAfterBreak="0">
    <w:nsid w:val="5DE01E95"/>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5" w15:restartNumberingAfterBreak="0">
    <w:nsid w:val="5F0D4DCF"/>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6" w15:restartNumberingAfterBreak="0">
    <w:nsid w:val="6201132C"/>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7" w15:restartNumberingAfterBreak="0">
    <w:nsid w:val="63B74164"/>
    <w:multiLevelType w:val="hybridMultilevel"/>
    <w:tmpl w:val="BA96902A"/>
    <w:lvl w:ilvl="0" w:tplc="3184542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681E1643"/>
    <w:multiLevelType w:val="hybridMultilevel"/>
    <w:tmpl w:val="080AD032"/>
    <w:lvl w:ilvl="0" w:tplc="3ABA7DD0">
      <w:start w:val="1"/>
      <w:numFmt w:val="lowerLetter"/>
      <w:lvlText w:val="(%1)"/>
      <w:lvlJc w:val="left"/>
      <w:pPr>
        <w:ind w:left="927" w:hanging="360"/>
      </w:pPr>
      <w:rPr>
        <w:rFonts w:hint="default"/>
        <w:b w:val="0"/>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16cid:durableId="1576166565">
    <w:abstractNumId w:val="8"/>
  </w:num>
  <w:num w:numId="2" w16cid:durableId="357119079">
    <w:abstractNumId w:val="25"/>
  </w:num>
  <w:num w:numId="3" w16cid:durableId="845289396">
    <w:abstractNumId w:val="20"/>
  </w:num>
  <w:num w:numId="4" w16cid:durableId="1194224449">
    <w:abstractNumId w:val="2"/>
  </w:num>
  <w:num w:numId="5" w16cid:durableId="1594581348">
    <w:abstractNumId w:val="13"/>
  </w:num>
  <w:num w:numId="6" w16cid:durableId="722026045">
    <w:abstractNumId w:val="14"/>
  </w:num>
  <w:num w:numId="7" w16cid:durableId="71052808">
    <w:abstractNumId w:val="1"/>
  </w:num>
  <w:num w:numId="8" w16cid:durableId="1183277684">
    <w:abstractNumId w:val="33"/>
  </w:num>
  <w:num w:numId="9" w16cid:durableId="1380082578">
    <w:abstractNumId w:val="17"/>
  </w:num>
  <w:num w:numId="10" w16cid:durableId="1528906954">
    <w:abstractNumId w:val="29"/>
  </w:num>
  <w:num w:numId="11" w16cid:durableId="979770945">
    <w:abstractNumId w:val="23"/>
  </w:num>
  <w:num w:numId="12" w16cid:durableId="101576360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395977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2515764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46782143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518712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992493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02105880">
    <w:abstractNumId w:val="32"/>
  </w:num>
  <w:num w:numId="19" w16cid:durableId="1616137712">
    <w:abstractNumId w:val="12"/>
  </w:num>
  <w:num w:numId="20" w16cid:durableId="1524901686">
    <w:abstractNumId w:val="30"/>
  </w:num>
  <w:num w:numId="21" w16cid:durableId="1839810022">
    <w:abstractNumId w:val="38"/>
  </w:num>
  <w:num w:numId="22" w16cid:durableId="502355024">
    <w:abstractNumId w:val="10"/>
  </w:num>
  <w:num w:numId="23" w16cid:durableId="1071997922">
    <w:abstractNumId w:val="5"/>
  </w:num>
  <w:num w:numId="24" w16cid:durableId="471216285">
    <w:abstractNumId w:val="34"/>
  </w:num>
  <w:num w:numId="25" w16cid:durableId="1979652148">
    <w:abstractNumId w:val="28"/>
  </w:num>
  <w:num w:numId="26" w16cid:durableId="1707411094">
    <w:abstractNumId w:val="26"/>
  </w:num>
  <w:num w:numId="27" w16cid:durableId="1347900991">
    <w:abstractNumId w:val="7"/>
  </w:num>
  <w:num w:numId="28" w16cid:durableId="1347249289">
    <w:abstractNumId w:val="19"/>
  </w:num>
  <w:num w:numId="29" w16cid:durableId="2040005453">
    <w:abstractNumId w:val="31"/>
  </w:num>
  <w:num w:numId="30" w16cid:durableId="736559808">
    <w:abstractNumId w:val="9"/>
  </w:num>
  <w:num w:numId="31" w16cid:durableId="149755600">
    <w:abstractNumId w:val="27"/>
  </w:num>
  <w:num w:numId="32" w16cid:durableId="741684205">
    <w:abstractNumId w:val="0"/>
  </w:num>
  <w:num w:numId="33" w16cid:durableId="358236422">
    <w:abstractNumId w:val="21"/>
  </w:num>
  <w:num w:numId="34" w16cid:durableId="995112053">
    <w:abstractNumId w:val="3"/>
  </w:num>
  <w:num w:numId="35" w16cid:durableId="830487810">
    <w:abstractNumId w:val="11"/>
  </w:num>
  <w:num w:numId="36" w16cid:durableId="905801267">
    <w:abstractNumId w:val="16"/>
  </w:num>
  <w:num w:numId="37" w16cid:durableId="1324351969">
    <w:abstractNumId w:val="36"/>
  </w:num>
  <w:num w:numId="38" w16cid:durableId="1915434207">
    <w:abstractNumId w:val="15"/>
  </w:num>
  <w:num w:numId="39" w16cid:durableId="2021273467">
    <w:abstractNumId w:val="24"/>
  </w:num>
  <w:num w:numId="40" w16cid:durableId="1364015451">
    <w:abstractNumId w:val="22"/>
  </w:num>
  <w:num w:numId="41" w16cid:durableId="1095708782">
    <w:abstractNumId w:val="4"/>
  </w:num>
  <w:num w:numId="42" w16cid:durableId="1166822009">
    <w:abstractNumId w:val="37"/>
  </w:num>
  <w:num w:numId="43" w16cid:durableId="1903638695">
    <w:abstractNumId w:val="18"/>
  </w:num>
  <w:num w:numId="44" w16cid:durableId="626787868">
    <w:abstractNumId w:val="6"/>
  </w:num>
  <w:num w:numId="45" w16cid:durableId="495076305">
    <w:abstractNumId w:val="3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8"/>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62B"/>
    <w:rsid w:val="00001244"/>
    <w:rsid w:val="000022AA"/>
    <w:rsid w:val="0000301A"/>
    <w:rsid w:val="00003450"/>
    <w:rsid w:val="000050D7"/>
    <w:rsid w:val="00010FD8"/>
    <w:rsid w:val="00011719"/>
    <w:rsid w:val="0001341E"/>
    <w:rsid w:val="00013F24"/>
    <w:rsid w:val="000155D1"/>
    <w:rsid w:val="0001642A"/>
    <w:rsid w:val="000174B1"/>
    <w:rsid w:val="00025F31"/>
    <w:rsid w:val="00026920"/>
    <w:rsid w:val="000274C9"/>
    <w:rsid w:val="000306FA"/>
    <w:rsid w:val="000315BA"/>
    <w:rsid w:val="00033E6D"/>
    <w:rsid w:val="00036206"/>
    <w:rsid w:val="00040EAD"/>
    <w:rsid w:val="00042C13"/>
    <w:rsid w:val="000441D7"/>
    <w:rsid w:val="000444D4"/>
    <w:rsid w:val="00044D74"/>
    <w:rsid w:val="00045060"/>
    <w:rsid w:val="000455E3"/>
    <w:rsid w:val="00045824"/>
    <w:rsid w:val="00045A9F"/>
    <w:rsid w:val="00045F9D"/>
    <w:rsid w:val="0005098D"/>
    <w:rsid w:val="00050C27"/>
    <w:rsid w:val="000513A9"/>
    <w:rsid w:val="00051537"/>
    <w:rsid w:val="000521DC"/>
    <w:rsid w:val="00054390"/>
    <w:rsid w:val="00055DE5"/>
    <w:rsid w:val="0005601C"/>
    <w:rsid w:val="00056E41"/>
    <w:rsid w:val="00060641"/>
    <w:rsid w:val="00061197"/>
    <w:rsid w:val="00063D8C"/>
    <w:rsid w:val="00064191"/>
    <w:rsid w:val="00065377"/>
    <w:rsid w:val="00066AA3"/>
    <w:rsid w:val="00067E46"/>
    <w:rsid w:val="00072E61"/>
    <w:rsid w:val="00075978"/>
    <w:rsid w:val="0007618D"/>
    <w:rsid w:val="0007733E"/>
    <w:rsid w:val="00080D03"/>
    <w:rsid w:val="00081747"/>
    <w:rsid w:val="00082722"/>
    <w:rsid w:val="00083091"/>
    <w:rsid w:val="000832D9"/>
    <w:rsid w:val="00085EB1"/>
    <w:rsid w:val="000867DC"/>
    <w:rsid w:val="00094DEE"/>
    <w:rsid w:val="000956BA"/>
    <w:rsid w:val="00095965"/>
    <w:rsid w:val="00095A6A"/>
    <w:rsid w:val="00097C77"/>
    <w:rsid w:val="000A12E6"/>
    <w:rsid w:val="000A24F0"/>
    <w:rsid w:val="000A5136"/>
    <w:rsid w:val="000A6DB5"/>
    <w:rsid w:val="000B1239"/>
    <w:rsid w:val="000B2D43"/>
    <w:rsid w:val="000B30C8"/>
    <w:rsid w:val="000B36B7"/>
    <w:rsid w:val="000B5491"/>
    <w:rsid w:val="000C397A"/>
    <w:rsid w:val="000C39A9"/>
    <w:rsid w:val="000C3B84"/>
    <w:rsid w:val="000C3D61"/>
    <w:rsid w:val="000C5028"/>
    <w:rsid w:val="000C5154"/>
    <w:rsid w:val="000C562D"/>
    <w:rsid w:val="000C5D8A"/>
    <w:rsid w:val="000D06DB"/>
    <w:rsid w:val="000D06E6"/>
    <w:rsid w:val="000D0932"/>
    <w:rsid w:val="000D2D7F"/>
    <w:rsid w:val="000D2DDE"/>
    <w:rsid w:val="000D2E5B"/>
    <w:rsid w:val="000D3420"/>
    <w:rsid w:val="000D5BE5"/>
    <w:rsid w:val="000D5CDD"/>
    <w:rsid w:val="000D69CB"/>
    <w:rsid w:val="000E013D"/>
    <w:rsid w:val="000E17E3"/>
    <w:rsid w:val="000E2A44"/>
    <w:rsid w:val="000E40CC"/>
    <w:rsid w:val="000E7216"/>
    <w:rsid w:val="000E7FE5"/>
    <w:rsid w:val="000F1CEE"/>
    <w:rsid w:val="000F1E05"/>
    <w:rsid w:val="000F63FD"/>
    <w:rsid w:val="000F66A5"/>
    <w:rsid w:val="000F6EF6"/>
    <w:rsid w:val="000F6FDB"/>
    <w:rsid w:val="000F7B91"/>
    <w:rsid w:val="00103248"/>
    <w:rsid w:val="0010589D"/>
    <w:rsid w:val="00107152"/>
    <w:rsid w:val="00107E62"/>
    <w:rsid w:val="00114DE6"/>
    <w:rsid w:val="00115E6F"/>
    <w:rsid w:val="001176E9"/>
    <w:rsid w:val="001176F3"/>
    <w:rsid w:val="00120BBB"/>
    <w:rsid w:val="00120C8A"/>
    <w:rsid w:val="001210F2"/>
    <w:rsid w:val="00121E7E"/>
    <w:rsid w:val="001227F4"/>
    <w:rsid w:val="001248AF"/>
    <w:rsid w:val="00124F54"/>
    <w:rsid w:val="0012571B"/>
    <w:rsid w:val="001272FF"/>
    <w:rsid w:val="001304CE"/>
    <w:rsid w:val="00130B98"/>
    <w:rsid w:val="001311A7"/>
    <w:rsid w:val="00131CEA"/>
    <w:rsid w:val="00132248"/>
    <w:rsid w:val="00133013"/>
    <w:rsid w:val="00134BB7"/>
    <w:rsid w:val="0013546E"/>
    <w:rsid w:val="0013592D"/>
    <w:rsid w:val="00136FBE"/>
    <w:rsid w:val="001379C8"/>
    <w:rsid w:val="00141B8A"/>
    <w:rsid w:val="00141C4D"/>
    <w:rsid w:val="001421EF"/>
    <w:rsid w:val="001427C0"/>
    <w:rsid w:val="00144644"/>
    <w:rsid w:val="001458B3"/>
    <w:rsid w:val="001502A5"/>
    <w:rsid w:val="00150A97"/>
    <w:rsid w:val="00150ABA"/>
    <w:rsid w:val="0015119E"/>
    <w:rsid w:val="00153FE0"/>
    <w:rsid w:val="001540B5"/>
    <w:rsid w:val="00160743"/>
    <w:rsid w:val="001623FA"/>
    <w:rsid w:val="001708FF"/>
    <w:rsid w:val="001712F4"/>
    <w:rsid w:val="0017539A"/>
    <w:rsid w:val="00176351"/>
    <w:rsid w:val="00176BC6"/>
    <w:rsid w:val="001813D4"/>
    <w:rsid w:val="00181A9E"/>
    <w:rsid w:val="00181D51"/>
    <w:rsid w:val="00182C7E"/>
    <w:rsid w:val="00184262"/>
    <w:rsid w:val="001843DB"/>
    <w:rsid w:val="00186D02"/>
    <w:rsid w:val="001875C8"/>
    <w:rsid w:val="00190C27"/>
    <w:rsid w:val="001924D8"/>
    <w:rsid w:val="00194419"/>
    <w:rsid w:val="001967EE"/>
    <w:rsid w:val="0019690B"/>
    <w:rsid w:val="00196B95"/>
    <w:rsid w:val="001978F1"/>
    <w:rsid w:val="001A0552"/>
    <w:rsid w:val="001A2D0A"/>
    <w:rsid w:val="001A3008"/>
    <w:rsid w:val="001A5808"/>
    <w:rsid w:val="001A5E81"/>
    <w:rsid w:val="001A67D0"/>
    <w:rsid w:val="001A6A76"/>
    <w:rsid w:val="001B14EB"/>
    <w:rsid w:val="001B2ED2"/>
    <w:rsid w:val="001B3B9D"/>
    <w:rsid w:val="001B4B2B"/>
    <w:rsid w:val="001B634D"/>
    <w:rsid w:val="001C17EB"/>
    <w:rsid w:val="001C2B49"/>
    <w:rsid w:val="001C4106"/>
    <w:rsid w:val="001C4D16"/>
    <w:rsid w:val="001C54F8"/>
    <w:rsid w:val="001C58DB"/>
    <w:rsid w:val="001C72A1"/>
    <w:rsid w:val="001C7C4E"/>
    <w:rsid w:val="001D25AA"/>
    <w:rsid w:val="001D359F"/>
    <w:rsid w:val="001D3C26"/>
    <w:rsid w:val="001D3F2F"/>
    <w:rsid w:val="001D62BA"/>
    <w:rsid w:val="001D734F"/>
    <w:rsid w:val="001E0955"/>
    <w:rsid w:val="001E09B8"/>
    <w:rsid w:val="001E1C5B"/>
    <w:rsid w:val="001E3EC2"/>
    <w:rsid w:val="001E573C"/>
    <w:rsid w:val="001E5C53"/>
    <w:rsid w:val="001E6F80"/>
    <w:rsid w:val="001E72A9"/>
    <w:rsid w:val="001F0517"/>
    <w:rsid w:val="001F0AB8"/>
    <w:rsid w:val="001F1715"/>
    <w:rsid w:val="001F1CD2"/>
    <w:rsid w:val="001F3246"/>
    <w:rsid w:val="001F3C25"/>
    <w:rsid w:val="001F4FED"/>
    <w:rsid w:val="00200D20"/>
    <w:rsid w:val="00201459"/>
    <w:rsid w:val="00201EBB"/>
    <w:rsid w:val="002041AB"/>
    <w:rsid w:val="00204C22"/>
    <w:rsid w:val="00204CE0"/>
    <w:rsid w:val="002064A0"/>
    <w:rsid w:val="00207157"/>
    <w:rsid w:val="00207800"/>
    <w:rsid w:val="002117DD"/>
    <w:rsid w:val="002119A5"/>
    <w:rsid w:val="002135FB"/>
    <w:rsid w:val="0021442F"/>
    <w:rsid w:val="00214D3F"/>
    <w:rsid w:val="002151E4"/>
    <w:rsid w:val="002152F1"/>
    <w:rsid w:val="00220AE1"/>
    <w:rsid w:val="00220C06"/>
    <w:rsid w:val="0022261F"/>
    <w:rsid w:val="00222B5A"/>
    <w:rsid w:val="00223209"/>
    <w:rsid w:val="002239AC"/>
    <w:rsid w:val="00223C07"/>
    <w:rsid w:val="002268A8"/>
    <w:rsid w:val="002272CB"/>
    <w:rsid w:val="00232078"/>
    <w:rsid w:val="00232742"/>
    <w:rsid w:val="00232A1A"/>
    <w:rsid w:val="00232E4F"/>
    <w:rsid w:val="00234272"/>
    <w:rsid w:val="00236EC5"/>
    <w:rsid w:val="002375DA"/>
    <w:rsid w:val="0023795A"/>
    <w:rsid w:val="002407CF"/>
    <w:rsid w:val="002509B3"/>
    <w:rsid w:val="00252539"/>
    <w:rsid w:val="00253909"/>
    <w:rsid w:val="002605EC"/>
    <w:rsid w:val="00260DE0"/>
    <w:rsid w:val="002615CA"/>
    <w:rsid w:val="002616E7"/>
    <w:rsid w:val="00262CEA"/>
    <w:rsid w:val="0026638B"/>
    <w:rsid w:val="0026654C"/>
    <w:rsid w:val="002742D7"/>
    <w:rsid w:val="0027486A"/>
    <w:rsid w:val="00276C6D"/>
    <w:rsid w:val="002776E1"/>
    <w:rsid w:val="00281879"/>
    <w:rsid w:val="00282F34"/>
    <w:rsid w:val="00284F29"/>
    <w:rsid w:val="002851EF"/>
    <w:rsid w:val="002862AF"/>
    <w:rsid w:val="00290133"/>
    <w:rsid w:val="00293EA4"/>
    <w:rsid w:val="00295EAE"/>
    <w:rsid w:val="002968B4"/>
    <w:rsid w:val="00297053"/>
    <w:rsid w:val="002A18AF"/>
    <w:rsid w:val="002A1F98"/>
    <w:rsid w:val="002A3755"/>
    <w:rsid w:val="002A3E6C"/>
    <w:rsid w:val="002A4219"/>
    <w:rsid w:val="002A4383"/>
    <w:rsid w:val="002A551C"/>
    <w:rsid w:val="002A5B5A"/>
    <w:rsid w:val="002B3EC3"/>
    <w:rsid w:val="002B5314"/>
    <w:rsid w:val="002B7E5F"/>
    <w:rsid w:val="002C1F52"/>
    <w:rsid w:val="002C4743"/>
    <w:rsid w:val="002C4E4F"/>
    <w:rsid w:val="002D1CFC"/>
    <w:rsid w:val="002D2CFD"/>
    <w:rsid w:val="002D5091"/>
    <w:rsid w:val="002D7815"/>
    <w:rsid w:val="002E434A"/>
    <w:rsid w:val="002E440C"/>
    <w:rsid w:val="002E5438"/>
    <w:rsid w:val="002E7CDA"/>
    <w:rsid w:val="002F2444"/>
    <w:rsid w:val="002F593B"/>
    <w:rsid w:val="002F5EFA"/>
    <w:rsid w:val="002F7149"/>
    <w:rsid w:val="002F73E1"/>
    <w:rsid w:val="00300E6D"/>
    <w:rsid w:val="00301849"/>
    <w:rsid w:val="003032AE"/>
    <w:rsid w:val="00310541"/>
    <w:rsid w:val="0031067D"/>
    <w:rsid w:val="0031132D"/>
    <w:rsid w:val="00311965"/>
    <w:rsid w:val="00313087"/>
    <w:rsid w:val="00315570"/>
    <w:rsid w:val="00316C35"/>
    <w:rsid w:val="00316E47"/>
    <w:rsid w:val="00316EEA"/>
    <w:rsid w:val="00317E38"/>
    <w:rsid w:val="00320630"/>
    <w:rsid w:val="00320FF0"/>
    <w:rsid w:val="00322DFC"/>
    <w:rsid w:val="0032491A"/>
    <w:rsid w:val="003257BB"/>
    <w:rsid w:val="003259A8"/>
    <w:rsid w:val="003262E8"/>
    <w:rsid w:val="00327152"/>
    <w:rsid w:val="003279EA"/>
    <w:rsid w:val="003338FC"/>
    <w:rsid w:val="00336460"/>
    <w:rsid w:val="00336B23"/>
    <w:rsid w:val="00336DF6"/>
    <w:rsid w:val="00340D8C"/>
    <w:rsid w:val="0034250B"/>
    <w:rsid w:val="00343FF1"/>
    <w:rsid w:val="00344A6D"/>
    <w:rsid w:val="00345505"/>
    <w:rsid w:val="00350212"/>
    <w:rsid w:val="0035209F"/>
    <w:rsid w:val="003568C2"/>
    <w:rsid w:val="00360181"/>
    <w:rsid w:val="00360857"/>
    <w:rsid w:val="00361A17"/>
    <w:rsid w:val="00363C47"/>
    <w:rsid w:val="00363EF7"/>
    <w:rsid w:val="0036525D"/>
    <w:rsid w:val="003654EC"/>
    <w:rsid w:val="00365549"/>
    <w:rsid w:val="00366AC7"/>
    <w:rsid w:val="00367F6A"/>
    <w:rsid w:val="00372C96"/>
    <w:rsid w:val="00373472"/>
    <w:rsid w:val="00374137"/>
    <w:rsid w:val="0037453B"/>
    <w:rsid w:val="00374E2E"/>
    <w:rsid w:val="00375911"/>
    <w:rsid w:val="00377699"/>
    <w:rsid w:val="00380B3D"/>
    <w:rsid w:val="00380DF6"/>
    <w:rsid w:val="003818D9"/>
    <w:rsid w:val="00384F3D"/>
    <w:rsid w:val="00387A48"/>
    <w:rsid w:val="00390561"/>
    <w:rsid w:val="00392E39"/>
    <w:rsid w:val="00394760"/>
    <w:rsid w:val="00394E31"/>
    <w:rsid w:val="00395870"/>
    <w:rsid w:val="00396C61"/>
    <w:rsid w:val="00397126"/>
    <w:rsid w:val="003A17F3"/>
    <w:rsid w:val="003A1EE2"/>
    <w:rsid w:val="003A20CA"/>
    <w:rsid w:val="003A2FD3"/>
    <w:rsid w:val="003A618F"/>
    <w:rsid w:val="003A6DED"/>
    <w:rsid w:val="003A7C21"/>
    <w:rsid w:val="003B7488"/>
    <w:rsid w:val="003B7EDC"/>
    <w:rsid w:val="003C1A65"/>
    <w:rsid w:val="003C24C9"/>
    <w:rsid w:val="003C3BE1"/>
    <w:rsid w:val="003C6B1C"/>
    <w:rsid w:val="003C7132"/>
    <w:rsid w:val="003C7AA6"/>
    <w:rsid w:val="003C7C0D"/>
    <w:rsid w:val="003D343D"/>
    <w:rsid w:val="003D3EF3"/>
    <w:rsid w:val="003D53A7"/>
    <w:rsid w:val="003D53DC"/>
    <w:rsid w:val="003D5D3A"/>
    <w:rsid w:val="003D6085"/>
    <w:rsid w:val="003D6F25"/>
    <w:rsid w:val="003D7963"/>
    <w:rsid w:val="003D7B9F"/>
    <w:rsid w:val="003E09E9"/>
    <w:rsid w:val="003E4E02"/>
    <w:rsid w:val="003E60C8"/>
    <w:rsid w:val="003E6D79"/>
    <w:rsid w:val="003E78C7"/>
    <w:rsid w:val="003F32C8"/>
    <w:rsid w:val="003F53C2"/>
    <w:rsid w:val="003F7C52"/>
    <w:rsid w:val="00400925"/>
    <w:rsid w:val="00402613"/>
    <w:rsid w:val="00403142"/>
    <w:rsid w:val="004031C4"/>
    <w:rsid w:val="004049E6"/>
    <w:rsid w:val="00407C44"/>
    <w:rsid w:val="00412324"/>
    <w:rsid w:val="00412E04"/>
    <w:rsid w:val="00413609"/>
    <w:rsid w:val="00414CFA"/>
    <w:rsid w:val="00415D0A"/>
    <w:rsid w:val="004169ED"/>
    <w:rsid w:val="00417294"/>
    <w:rsid w:val="004174BA"/>
    <w:rsid w:val="00422C2E"/>
    <w:rsid w:val="00422CC4"/>
    <w:rsid w:val="00423735"/>
    <w:rsid w:val="004237FC"/>
    <w:rsid w:val="00424165"/>
    <w:rsid w:val="00425902"/>
    <w:rsid w:val="00431A66"/>
    <w:rsid w:val="00431DEE"/>
    <w:rsid w:val="004324CF"/>
    <w:rsid w:val="0043391C"/>
    <w:rsid w:val="004343D5"/>
    <w:rsid w:val="004376AE"/>
    <w:rsid w:val="00437AD3"/>
    <w:rsid w:val="004438B1"/>
    <w:rsid w:val="00447C4D"/>
    <w:rsid w:val="00452112"/>
    <w:rsid w:val="00453DB1"/>
    <w:rsid w:val="00453F2D"/>
    <w:rsid w:val="004543B0"/>
    <w:rsid w:val="00455F83"/>
    <w:rsid w:val="00456EF6"/>
    <w:rsid w:val="004614D1"/>
    <w:rsid w:val="004620D9"/>
    <w:rsid w:val="00462491"/>
    <w:rsid w:val="004638F4"/>
    <w:rsid w:val="004647DA"/>
    <w:rsid w:val="00466DA9"/>
    <w:rsid w:val="00470F30"/>
    <w:rsid w:val="004714A5"/>
    <w:rsid w:val="00471888"/>
    <w:rsid w:val="004728E0"/>
    <w:rsid w:val="00472A79"/>
    <w:rsid w:val="00473812"/>
    <w:rsid w:val="004775B5"/>
    <w:rsid w:val="00477C6C"/>
    <w:rsid w:val="004808AE"/>
    <w:rsid w:val="00480D11"/>
    <w:rsid w:val="004815E0"/>
    <w:rsid w:val="00481E67"/>
    <w:rsid w:val="0048286B"/>
    <w:rsid w:val="00487BA7"/>
    <w:rsid w:val="00490E09"/>
    <w:rsid w:val="00490F26"/>
    <w:rsid w:val="0049234E"/>
    <w:rsid w:val="00495911"/>
    <w:rsid w:val="004A4461"/>
    <w:rsid w:val="004A4708"/>
    <w:rsid w:val="004A7059"/>
    <w:rsid w:val="004A7E1D"/>
    <w:rsid w:val="004B03F8"/>
    <w:rsid w:val="004B16B8"/>
    <w:rsid w:val="004B3805"/>
    <w:rsid w:val="004B4B8F"/>
    <w:rsid w:val="004B6A3C"/>
    <w:rsid w:val="004B7B4F"/>
    <w:rsid w:val="004C00A9"/>
    <w:rsid w:val="004C14D3"/>
    <w:rsid w:val="004C1FC1"/>
    <w:rsid w:val="004C2F4C"/>
    <w:rsid w:val="004D45B2"/>
    <w:rsid w:val="004D50D0"/>
    <w:rsid w:val="004D64EB"/>
    <w:rsid w:val="004D6875"/>
    <w:rsid w:val="004D6A54"/>
    <w:rsid w:val="004D6C47"/>
    <w:rsid w:val="004D6C5D"/>
    <w:rsid w:val="004D7BFA"/>
    <w:rsid w:val="004E2844"/>
    <w:rsid w:val="004E32BD"/>
    <w:rsid w:val="004F3F57"/>
    <w:rsid w:val="004F6882"/>
    <w:rsid w:val="004F6891"/>
    <w:rsid w:val="004F6BEF"/>
    <w:rsid w:val="004F7E2A"/>
    <w:rsid w:val="00500664"/>
    <w:rsid w:val="00503142"/>
    <w:rsid w:val="005075AA"/>
    <w:rsid w:val="00507C27"/>
    <w:rsid w:val="00512342"/>
    <w:rsid w:val="00513753"/>
    <w:rsid w:val="005137E3"/>
    <w:rsid w:val="00513C1B"/>
    <w:rsid w:val="005148B8"/>
    <w:rsid w:val="005151F2"/>
    <w:rsid w:val="005152FC"/>
    <w:rsid w:val="005221D9"/>
    <w:rsid w:val="00522EE0"/>
    <w:rsid w:val="00524530"/>
    <w:rsid w:val="00524E3F"/>
    <w:rsid w:val="005251C1"/>
    <w:rsid w:val="0052643A"/>
    <w:rsid w:val="005324C2"/>
    <w:rsid w:val="0053256C"/>
    <w:rsid w:val="00532647"/>
    <w:rsid w:val="00537546"/>
    <w:rsid w:val="005416CC"/>
    <w:rsid w:val="005426EC"/>
    <w:rsid w:val="00544479"/>
    <w:rsid w:val="00545FA8"/>
    <w:rsid w:val="00546B80"/>
    <w:rsid w:val="00550E34"/>
    <w:rsid w:val="0055370D"/>
    <w:rsid w:val="00556C96"/>
    <w:rsid w:val="00557B72"/>
    <w:rsid w:val="0056015D"/>
    <w:rsid w:val="00560BE9"/>
    <w:rsid w:val="005628C3"/>
    <w:rsid w:val="00566C7A"/>
    <w:rsid w:val="00573A96"/>
    <w:rsid w:val="00576B22"/>
    <w:rsid w:val="0057787E"/>
    <w:rsid w:val="00580CCB"/>
    <w:rsid w:val="00581624"/>
    <w:rsid w:val="0059489D"/>
    <w:rsid w:val="00594B6B"/>
    <w:rsid w:val="005A1A5B"/>
    <w:rsid w:val="005A224B"/>
    <w:rsid w:val="005A28D5"/>
    <w:rsid w:val="005A2E68"/>
    <w:rsid w:val="005A4978"/>
    <w:rsid w:val="005A56E0"/>
    <w:rsid w:val="005A5BCE"/>
    <w:rsid w:val="005A617C"/>
    <w:rsid w:val="005A75F8"/>
    <w:rsid w:val="005A776F"/>
    <w:rsid w:val="005B0653"/>
    <w:rsid w:val="005B3601"/>
    <w:rsid w:val="005B3C48"/>
    <w:rsid w:val="005B4294"/>
    <w:rsid w:val="005B50EA"/>
    <w:rsid w:val="005B52FE"/>
    <w:rsid w:val="005B5998"/>
    <w:rsid w:val="005B5DBE"/>
    <w:rsid w:val="005C02F9"/>
    <w:rsid w:val="005C205D"/>
    <w:rsid w:val="005C4F06"/>
    <w:rsid w:val="005C5E2A"/>
    <w:rsid w:val="005C6739"/>
    <w:rsid w:val="005C6E22"/>
    <w:rsid w:val="005D0A51"/>
    <w:rsid w:val="005D0E96"/>
    <w:rsid w:val="005D1C1E"/>
    <w:rsid w:val="005D2F26"/>
    <w:rsid w:val="005D321D"/>
    <w:rsid w:val="005D3DC5"/>
    <w:rsid w:val="005D6D19"/>
    <w:rsid w:val="005D7084"/>
    <w:rsid w:val="005E0187"/>
    <w:rsid w:val="005E14A6"/>
    <w:rsid w:val="005E2492"/>
    <w:rsid w:val="005E41C6"/>
    <w:rsid w:val="005E4E88"/>
    <w:rsid w:val="005E50B1"/>
    <w:rsid w:val="005E7837"/>
    <w:rsid w:val="005F4365"/>
    <w:rsid w:val="005F4A96"/>
    <w:rsid w:val="00600DAD"/>
    <w:rsid w:val="00606990"/>
    <w:rsid w:val="00607048"/>
    <w:rsid w:val="006103C8"/>
    <w:rsid w:val="006146A3"/>
    <w:rsid w:val="006152DA"/>
    <w:rsid w:val="00616342"/>
    <w:rsid w:val="00616B92"/>
    <w:rsid w:val="006205DB"/>
    <w:rsid w:val="006216AD"/>
    <w:rsid w:val="0062206C"/>
    <w:rsid w:val="006222FF"/>
    <w:rsid w:val="0062677F"/>
    <w:rsid w:val="00627311"/>
    <w:rsid w:val="006322CA"/>
    <w:rsid w:val="0063259B"/>
    <w:rsid w:val="0063259E"/>
    <w:rsid w:val="006407FB"/>
    <w:rsid w:val="00641CDC"/>
    <w:rsid w:val="00643BBD"/>
    <w:rsid w:val="006443C2"/>
    <w:rsid w:val="00644443"/>
    <w:rsid w:val="00644BCD"/>
    <w:rsid w:val="00646B0E"/>
    <w:rsid w:val="006474C2"/>
    <w:rsid w:val="00652404"/>
    <w:rsid w:val="00653850"/>
    <w:rsid w:val="00654048"/>
    <w:rsid w:val="00655166"/>
    <w:rsid w:val="0065747A"/>
    <w:rsid w:val="006610B2"/>
    <w:rsid w:val="00661B7F"/>
    <w:rsid w:val="00661C20"/>
    <w:rsid w:val="006647A5"/>
    <w:rsid w:val="00664E55"/>
    <w:rsid w:val="00670E52"/>
    <w:rsid w:val="00672CCC"/>
    <w:rsid w:val="00673C62"/>
    <w:rsid w:val="0067553B"/>
    <w:rsid w:val="006772CF"/>
    <w:rsid w:val="006828BB"/>
    <w:rsid w:val="006830DF"/>
    <w:rsid w:val="00683461"/>
    <w:rsid w:val="00684094"/>
    <w:rsid w:val="006841EA"/>
    <w:rsid w:val="00684EB9"/>
    <w:rsid w:val="0068596F"/>
    <w:rsid w:val="00686514"/>
    <w:rsid w:val="006907D1"/>
    <w:rsid w:val="00694E4C"/>
    <w:rsid w:val="006962E3"/>
    <w:rsid w:val="0069669E"/>
    <w:rsid w:val="006A331A"/>
    <w:rsid w:val="006A35ED"/>
    <w:rsid w:val="006A62B7"/>
    <w:rsid w:val="006A64F4"/>
    <w:rsid w:val="006A6EAB"/>
    <w:rsid w:val="006A77D3"/>
    <w:rsid w:val="006B484F"/>
    <w:rsid w:val="006B4E18"/>
    <w:rsid w:val="006B5045"/>
    <w:rsid w:val="006C0F80"/>
    <w:rsid w:val="006C0F9F"/>
    <w:rsid w:val="006C1A40"/>
    <w:rsid w:val="006C5ADE"/>
    <w:rsid w:val="006D1F12"/>
    <w:rsid w:val="006D2413"/>
    <w:rsid w:val="006D4276"/>
    <w:rsid w:val="006D44D9"/>
    <w:rsid w:val="006D66EF"/>
    <w:rsid w:val="006E35E6"/>
    <w:rsid w:val="006E67AA"/>
    <w:rsid w:val="006E6E06"/>
    <w:rsid w:val="006E7F8B"/>
    <w:rsid w:val="006F04F5"/>
    <w:rsid w:val="006F06F0"/>
    <w:rsid w:val="006F19C8"/>
    <w:rsid w:val="006F25D6"/>
    <w:rsid w:val="006F2C95"/>
    <w:rsid w:val="006F5D04"/>
    <w:rsid w:val="006F76C5"/>
    <w:rsid w:val="006F797A"/>
    <w:rsid w:val="006F7B78"/>
    <w:rsid w:val="00700CE5"/>
    <w:rsid w:val="007025C2"/>
    <w:rsid w:val="00702689"/>
    <w:rsid w:val="0070455B"/>
    <w:rsid w:val="00704DEC"/>
    <w:rsid w:val="0070624F"/>
    <w:rsid w:val="0071560D"/>
    <w:rsid w:val="00720F6D"/>
    <w:rsid w:val="00721A69"/>
    <w:rsid w:val="00723D7A"/>
    <w:rsid w:val="007257AC"/>
    <w:rsid w:val="007268B8"/>
    <w:rsid w:val="007303BA"/>
    <w:rsid w:val="007336DF"/>
    <w:rsid w:val="00733FA0"/>
    <w:rsid w:val="00734FAF"/>
    <w:rsid w:val="00737275"/>
    <w:rsid w:val="007378EA"/>
    <w:rsid w:val="00740CF0"/>
    <w:rsid w:val="00741033"/>
    <w:rsid w:val="007418BA"/>
    <w:rsid w:val="00744F23"/>
    <w:rsid w:val="00745B3E"/>
    <w:rsid w:val="00747954"/>
    <w:rsid w:val="00750113"/>
    <w:rsid w:val="00750980"/>
    <w:rsid w:val="00752768"/>
    <w:rsid w:val="00754719"/>
    <w:rsid w:val="0075785E"/>
    <w:rsid w:val="00757D16"/>
    <w:rsid w:val="007641C7"/>
    <w:rsid w:val="007647B7"/>
    <w:rsid w:val="00764AEE"/>
    <w:rsid w:val="007656EB"/>
    <w:rsid w:val="00766131"/>
    <w:rsid w:val="00767937"/>
    <w:rsid w:val="00767C3D"/>
    <w:rsid w:val="00771961"/>
    <w:rsid w:val="00773D3C"/>
    <w:rsid w:val="00774146"/>
    <w:rsid w:val="007741D8"/>
    <w:rsid w:val="00776091"/>
    <w:rsid w:val="00776741"/>
    <w:rsid w:val="00777378"/>
    <w:rsid w:val="0078177C"/>
    <w:rsid w:val="007844A2"/>
    <w:rsid w:val="007855E3"/>
    <w:rsid w:val="00785857"/>
    <w:rsid w:val="007860EA"/>
    <w:rsid w:val="00786C42"/>
    <w:rsid w:val="00791602"/>
    <w:rsid w:val="00791F67"/>
    <w:rsid w:val="00791FC0"/>
    <w:rsid w:val="00793251"/>
    <w:rsid w:val="00793737"/>
    <w:rsid w:val="00794106"/>
    <w:rsid w:val="007946BA"/>
    <w:rsid w:val="00794CC2"/>
    <w:rsid w:val="00795B69"/>
    <w:rsid w:val="00796010"/>
    <w:rsid w:val="007977A0"/>
    <w:rsid w:val="007A16AE"/>
    <w:rsid w:val="007A2D77"/>
    <w:rsid w:val="007A4694"/>
    <w:rsid w:val="007A7F43"/>
    <w:rsid w:val="007B04A2"/>
    <w:rsid w:val="007B31F2"/>
    <w:rsid w:val="007B4150"/>
    <w:rsid w:val="007B6D60"/>
    <w:rsid w:val="007B74C1"/>
    <w:rsid w:val="007C0181"/>
    <w:rsid w:val="007C1426"/>
    <w:rsid w:val="007C3DFC"/>
    <w:rsid w:val="007C3F38"/>
    <w:rsid w:val="007C6277"/>
    <w:rsid w:val="007C677F"/>
    <w:rsid w:val="007D0D05"/>
    <w:rsid w:val="007D0FC4"/>
    <w:rsid w:val="007D11D0"/>
    <w:rsid w:val="007D11D9"/>
    <w:rsid w:val="007D1369"/>
    <w:rsid w:val="007D1CF0"/>
    <w:rsid w:val="007D210D"/>
    <w:rsid w:val="007E0BA0"/>
    <w:rsid w:val="007E1D3D"/>
    <w:rsid w:val="007E225B"/>
    <w:rsid w:val="007E3509"/>
    <w:rsid w:val="007E441F"/>
    <w:rsid w:val="007E56DF"/>
    <w:rsid w:val="007E5743"/>
    <w:rsid w:val="007E7589"/>
    <w:rsid w:val="007E771A"/>
    <w:rsid w:val="007E7C7E"/>
    <w:rsid w:val="007F29FE"/>
    <w:rsid w:val="007F571E"/>
    <w:rsid w:val="007F62CA"/>
    <w:rsid w:val="007F6546"/>
    <w:rsid w:val="0080194D"/>
    <w:rsid w:val="00802112"/>
    <w:rsid w:val="00806772"/>
    <w:rsid w:val="00813300"/>
    <w:rsid w:val="00816297"/>
    <w:rsid w:val="0081646B"/>
    <w:rsid w:val="00817293"/>
    <w:rsid w:val="008176D1"/>
    <w:rsid w:val="00821743"/>
    <w:rsid w:val="00822E9D"/>
    <w:rsid w:val="00827B38"/>
    <w:rsid w:val="00830113"/>
    <w:rsid w:val="008314B9"/>
    <w:rsid w:val="00832119"/>
    <w:rsid w:val="008338F8"/>
    <w:rsid w:val="00833C85"/>
    <w:rsid w:val="008347C9"/>
    <w:rsid w:val="00836CD6"/>
    <w:rsid w:val="00840508"/>
    <w:rsid w:val="00842811"/>
    <w:rsid w:val="00842BCA"/>
    <w:rsid w:val="00843235"/>
    <w:rsid w:val="00843C78"/>
    <w:rsid w:val="00844F2A"/>
    <w:rsid w:val="00845C56"/>
    <w:rsid w:val="00850333"/>
    <w:rsid w:val="00850EF1"/>
    <w:rsid w:val="008523FD"/>
    <w:rsid w:val="00854E2E"/>
    <w:rsid w:val="00857093"/>
    <w:rsid w:val="008600DD"/>
    <w:rsid w:val="00862044"/>
    <w:rsid w:val="00864F28"/>
    <w:rsid w:val="008667BC"/>
    <w:rsid w:val="00867A0A"/>
    <w:rsid w:val="0087135E"/>
    <w:rsid w:val="00871627"/>
    <w:rsid w:val="0087337A"/>
    <w:rsid w:val="0087554C"/>
    <w:rsid w:val="00876759"/>
    <w:rsid w:val="00880678"/>
    <w:rsid w:val="00880D89"/>
    <w:rsid w:val="008813B5"/>
    <w:rsid w:val="00881CD5"/>
    <w:rsid w:val="00881EF6"/>
    <w:rsid w:val="00882235"/>
    <w:rsid w:val="00882D20"/>
    <w:rsid w:val="00883481"/>
    <w:rsid w:val="008837DE"/>
    <w:rsid w:val="0088537E"/>
    <w:rsid w:val="008869A5"/>
    <w:rsid w:val="00887BD0"/>
    <w:rsid w:val="00891E35"/>
    <w:rsid w:val="00894D72"/>
    <w:rsid w:val="00895020"/>
    <w:rsid w:val="00896E58"/>
    <w:rsid w:val="00897041"/>
    <w:rsid w:val="0089784D"/>
    <w:rsid w:val="008A1304"/>
    <w:rsid w:val="008A1C58"/>
    <w:rsid w:val="008A6CC2"/>
    <w:rsid w:val="008A77A8"/>
    <w:rsid w:val="008A79E7"/>
    <w:rsid w:val="008B251F"/>
    <w:rsid w:val="008B27CC"/>
    <w:rsid w:val="008B32DF"/>
    <w:rsid w:val="008B37C2"/>
    <w:rsid w:val="008B4231"/>
    <w:rsid w:val="008C41B9"/>
    <w:rsid w:val="008C450D"/>
    <w:rsid w:val="008C56C3"/>
    <w:rsid w:val="008C75AA"/>
    <w:rsid w:val="008D19B9"/>
    <w:rsid w:val="008D3647"/>
    <w:rsid w:val="008D3917"/>
    <w:rsid w:val="008D7095"/>
    <w:rsid w:val="008E07BB"/>
    <w:rsid w:val="008E25F2"/>
    <w:rsid w:val="008E31BD"/>
    <w:rsid w:val="008E33FD"/>
    <w:rsid w:val="008E5662"/>
    <w:rsid w:val="008E5E96"/>
    <w:rsid w:val="008F1334"/>
    <w:rsid w:val="008F3777"/>
    <w:rsid w:val="008F3B1C"/>
    <w:rsid w:val="008F63BC"/>
    <w:rsid w:val="00900121"/>
    <w:rsid w:val="00900CB0"/>
    <w:rsid w:val="00900FBF"/>
    <w:rsid w:val="00902111"/>
    <w:rsid w:val="0090319A"/>
    <w:rsid w:val="009044EA"/>
    <w:rsid w:val="00905F86"/>
    <w:rsid w:val="009120AB"/>
    <w:rsid w:val="009122B2"/>
    <w:rsid w:val="00912A2E"/>
    <w:rsid w:val="009140A7"/>
    <w:rsid w:val="00914670"/>
    <w:rsid w:val="00916521"/>
    <w:rsid w:val="009169DB"/>
    <w:rsid w:val="00916A06"/>
    <w:rsid w:val="00917AED"/>
    <w:rsid w:val="00922164"/>
    <w:rsid w:val="009249F0"/>
    <w:rsid w:val="00926FD3"/>
    <w:rsid w:val="009308B9"/>
    <w:rsid w:val="00931249"/>
    <w:rsid w:val="009327A9"/>
    <w:rsid w:val="009328F2"/>
    <w:rsid w:val="00932CBE"/>
    <w:rsid w:val="009334BE"/>
    <w:rsid w:val="00933AE8"/>
    <w:rsid w:val="00935772"/>
    <w:rsid w:val="00935940"/>
    <w:rsid w:val="0093652A"/>
    <w:rsid w:val="00936A7D"/>
    <w:rsid w:val="00936A82"/>
    <w:rsid w:val="00936CED"/>
    <w:rsid w:val="00937222"/>
    <w:rsid w:val="00937971"/>
    <w:rsid w:val="00941F68"/>
    <w:rsid w:val="00942781"/>
    <w:rsid w:val="0094340D"/>
    <w:rsid w:val="00944B32"/>
    <w:rsid w:val="00944D6F"/>
    <w:rsid w:val="009461F9"/>
    <w:rsid w:val="0094790E"/>
    <w:rsid w:val="0095226C"/>
    <w:rsid w:val="00952569"/>
    <w:rsid w:val="00952871"/>
    <w:rsid w:val="0095500F"/>
    <w:rsid w:val="00955544"/>
    <w:rsid w:val="00956EF2"/>
    <w:rsid w:val="009624A9"/>
    <w:rsid w:val="00962778"/>
    <w:rsid w:val="00963451"/>
    <w:rsid w:val="009637BF"/>
    <w:rsid w:val="00964002"/>
    <w:rsid w:val="009644DB"/>
    <w:rsid w:val="00966B2F"/>
    <w:rsid w:val="00966D50"/>
    <w:rsid w:val="00970906"/>
    <w:rsid w:val="00971BA3"/>
    <w:rsid w:val="00973519"/>
    <w:rsid w:val="00974FD4"/>
    <w:rsid w:val="00975759"/>
    <w:rsid w:val="009810E4"/>
    <w:rsid w:val="00981289"/>
    <w:rsid w:val="00981C0F"/>
    <w:rsid w:val="00982025"/>
    <w:rsid w:val="00982D1F"/>
    <w:rsid w:val="00983C94"/>
    <w:rsid w:val="0098408F"/>
    <w:rsid w:val="00984537"/>
    <w:rsid w:val="009849A8"/>
    <w:rsid w:val="00984AAF"/>
    <w:rsid w:val="00984CF5"/>
    <w:rsid w:val="0098593D"/>
    <w:rsid w:val="00986DF1"/>
    <w:rsid w:val="009923AA"/>
    <w:rsid w:val="00993989"/>
    <w:rsid w:val="0099483B"/>
    <w:rsid w:val="00995421"/>
    <w:rsid w:val="00997B9D"/>
    <w:rsid w:val="009A0005"/>
    <w:rsid w:val="009A1ADF"/>
    <w:rsid w:val="009A2748"/>
    <w:rsid w:val="009A38E0"/>
    <w:rsid w:val="009A62A7"/>
    <w:rsid w:val="009A6995"/>
    <w:rsid w:val="009A6D99"/>
    <w:rsid w:val="009B27FB"/>
    <w:rsid w:val="009B3C4B"/>
    <w:rsid w:val="009B7743"/>
    <w:rsid w:val="009B79C0"/>
    <w:rsid w:val="009C0460"/>
    <w:rsid w:val="009C2087"/>
    <w:rsid w:val="009C3BDF"/>
    <w:rsid w:val="009C671A"/>
    <w:rsid w:val="009C7FAE"/>
    <w:rsid w:val="009D09DA"/>
    <w:rsid w:val="009D11BD"/>
    <w:rsid w:val="009D14F9"/>
    <w:rsid w:val="009D2DAB"/>
    <w:rsid w:val="009D2F6F"/>
    <w:rsid w:val="009D357E"/>
    <w:rsid w:val="009D5675"/>
    <w:rsid w:val="009D617C"/>
    <w:rsid w:val="009D6AC6"/>
    <w:rsid w:val="009D79D6"/>
    <w:rsid w:val="009E3B92"/>
    <w:rsid w:val="009E5147"/>
    <w:rsid w:val="009E798A"/>
    <w:rsid w:val="009F0B96"/>
    <w:rsid w:val="009F2EDC"/>
    <w:rsid w:val="009F39DA"/>
    <w:rsid w:val="009F7F66"/>
    <w:rsid w:val="00A01044"/>
    <w:rsid w:val="00A01131"/>
    <w:rsid w:val="00A03C7F"/>
    <w:rsid w:val="00A0634E"/>
    <w:rsid w:val="00A071E1"/>
    <w:rsid w:val="00A14125"/>
    <w:rsid w:val="00A166E0"/>
    <w:rsid w:val="00A20D8B"/>
    <w:rsid w:val="00A22A59"/>
    <w:rsid w:val="00A22B99"/>
    <w:rsid w:val="00A2372F"/>
    <w:rsid w:val="00A24154"/>
    <w:rsid w:val="00A24211"/>
    <w:rsid w:val="00A26269"/>
    <w:rsid w:val="00A26EC1"/>
    <w:rsid w:val="00A32822"/>
    <w:rsid w:val="00A32B36"/>
    <w:rsid w:val="00A332E5"/>
    <w:rsid w:val="00A33E85"/>
    <w:rsid w:val="00A35095"/>
    <w:rsid w:val="00A360FF"/>
    <w:rsid w:val="00A37938"/>
    <w:rsid w:val="00A41782"/>
    <w:rsid w:val="00A41C85"/>
    <w:rsid w:val="00A44D50"/>
    <w:rsid w:val="00A4522E"/>
    <w:rsid w:val="00A50F3C"/>
    <w:rsid w:val="00A519C9"/>
    <w:rsid w:val="00A54762"/>
    <w:rsid w:val="00A54FFB"/>
    <w:rsid w:val="00A6036A"/>
    <w:rsid w:val="00A60CD1"/>
    <w:rsid w:val="00A6238F"/>
    <w:rsid w:val="00A6383D"/>
    <w:rsid w:val="00A63DB1"/>
    <w:rsid w:val="00A66FB3"/>
    <w:rsid w:val="00A67758"/>
    <w:rsid w:val="00A70E5A"/>
    <w:rsid w:val="00A73CF3"/>
    <w:rsid w:val="00A73E39"/>
    <w:rsid w:val="00A73FF8"/>
    <w:rsid w:val="00A75747"/>
    <w:rsid w:val="00A767A3"/>
    <w:rsid w:val="00A76FE4"/>
    <w:rsid w:val="00A775B1"/>
    <w:rsid w:val="00A807E5"/>
    <w:rsid w:val="00A82BD7"/>
    <w:rsid w:val="00A90DC1"/>
    <w:rsid w:val="00A92DC2"/>
    <w:rsid w:val="00A93D43"/>
    <w:rsid w:val="00A95221"/>
    <w:rsid w:val="00A964BC"/>
    <w:rsid w:val="00A96744"/>
    <w:rsid w:val="00A97269"/>
    <w:rsid w:val="00AA2723"/>
    <w:rsid w:val="00AA2B2E"/>
    <w:rsid w:val="00AA2B43"/>
    <w:rsid w:val="00AA4119"/>
    <w:rsid w:val="00AB05BF"/>
    <w:rsid w:val="00AB138D"/>
    <w:rsid w:val="00AB3A13"/>
    <w:rsid w:val="00AB5133"/>
    <w:rsid w:val="00AC2102"/>
    <w:rsid w:val="00AC23D3"/>
    <w:rsid w:val="00AC508B"/>
    <w:rsid w:val="00AC6E6C"/>
    <w:rsid w:val="00AD3E91"/>
    <w:rsid w:val="00AD4132"/>
    <w:rsid w:val="00AD4966"/>
    <w:rsid w:val="00AD4D1E"/>
    <w:rsid w:val="00AD5369"/>
    <w:rsid w:val="00AE2648"/>
    <w:rsid w:val="00AE3DC9"/>
    <w:rsid w:val="00AE5F07"/>
    <w:rsid w:val="00AE5FA2"/>
    <w:rsid w:val="00AE6DE3"/>
    <w:rsid w:val="00AF1727"/>
    <w:rsid w:val="00AF2906"/>
    <w:rsid w:val="00AF2D2D"/>
    <w:rsid w:val="00AF5FF7"/>
    <w:rsid w:val="00B10843"/>
    <w:rsid w:val="00B12373"/>
    <w:rsid w:val="00B1263B"/>
    <w:rsid w:val="00B12662"/>
    <w:rsid w:val="00B13183"/>
    <w:rsid w:val="00B136D1"/>
    <w:rsid w:val="00B1533C"/>
    <w:rsid w:val="00B15B4E"/>
    <w:rsid w:val="00B17E6B"/>
    <w:rsid w:val="00B207FA"/>
    <w:rsid w:val="00B20CCF"/>
    <w:rsid w:val="00B2171F"/>
    <w:rsid w:val="00B2190E"/>
    <w:rsid w:val="00B22F3D"/>
    <w:rsid w:val="00B23343"/>
    <w:rsid w:val="00B25DD7"/>
    <w:rsid w:val="00B267AE"/>
    <w:rsid w:val="00B33E23"/>
    <w:rsid w:val="00B33E87"/>
    <w:rsid w:val="00B34359"/>
    <w:rsid w:val="00B34668"/>
    <w:rsid w:val="00B34BF4"/>
    <w:rsid w:val="00B358F9"/>
    <w:rsid w:val="00B35E99"/>
    <w:rsid w:val="00B36E24"/>
    <w:rsid w:val="00B401C3"/>
    <w:rsid w:val="00B4202C"/>
    <w:rsid w:val="00B43E02"/>
    <w:rsid w:val="00B443EB"/>
    <w:rsid w:val="00B463EF"/>
    <w:rsid w:val="00B47D2C"/>
    <w:rsid w:val="00B510B2"/>
    <w:rsid w:val="00B56CE3"/>
    <w:rsid w:val="00B61298"/>
    <w:rsid w:val="00B61305"/>
    <w:rsid w:val="00B616EA"/>
    <w:rsid w:val="00B6322F"/>
    <w:rsid w:val="00B63A39"/>
    <w:rsid w:val="00B6410B"/>
    <w:rsid w:val="00B64EF5"/>
    <w:rsid w:val="00B656AB"/>
    <w:rsid w:val="00B65905"/>
    <w:rsid w:val="00B6631A"/>
    <w:rsid w:val="00B70A23"/>
    <w:rsid w:val="00B70D47"/>
    <w:rsid w:val="00B70E55"/>
    <w:rsid w:val="00B713D9"/>
    <w:rsid w:val="00B71B28"/>
    <w:rsid w:val="00B7726B"/>
    <w:rsid w:val="00B816FA"/>
    <w:rsid w:val="00B81A60"/>
    <w:rsid w:val="00B82A6D"/>
    <w:rsid w:val="00B85656"/>
    <w:rsid w:val="00B85936"/>
    <w:rsid w:val="00B90FDE"/>
    <w:rsid w:val="00B9159E"/>
    <w:rsid w:val="00B91F20"/>
    <w:rsid w:val="00B93695"/>
    <w:rsid w:val="00B93FBF"/>
    <w:rsid w:val="00B95982"/>
    <w:rsid w:val="00B966CF"/>
    <w:rsid w:val="00B96932"/>
    <w:rsid w:val="00B96EAB"/>
    <w:rsid w:val="00BA07E3"/>
    <w:rsid w:val="00BA2561"/>
    <w:rsid w:val="00BA2BDA"/>
    <w:rsid w:val="00BA2FEB"/>
    <w:rsid w:val="00BA306B"/>
    <w:rsid w:val="00BA3A64"/>
    <w:rsid w:val="00BA4089"/>
    <w:rsid w:val="00BA57EA"/>
    <w:rsid w:val="00BA7E21"/>
    <w:rsid w:val="00BB07C0"/>
    <w:rsid w:val="00BB4D8C"/>
    <w:rsid w:val="00BB7865"/>
    <w:rsid w:val="00BC1F5A"/>
    <w:rsid w:val="00BC26FC"/>
    <w:rsid w:val="00BC32B2"/>
    <w:rsid w:val="00BC35B0"/>
    <w:rsid w:val="00BC6914"/>
    <w:rsid w:val="00BC78FF"/>
    <w:rsid w:val="00BC7ECE"/>
    <w:rsid w:val="00BD403D"/>
    <w:rsid w:val="00BD42B4"/>
    <w:rsid w:val="00BD6441"/>
    <w:rsid w:val="00BE0132"/>
    <w:rsid w:val="00BE1A9A"/>
    <w:rsid w:val="00BE51FA"/>
    <w:rsid w:val="00BE5DE2"/>
    <w:rsid w:val="00BE5E44"/>
    <w:rsid w:val="00BE6880"/>
    <w:rsid w:val="00BF03ED"/>
    <w:rsid w:val="00BF1BC9"/>
    <w:rsid w:val="00BF6B1F"/>
    <w:rsid w:val="00BF7888"/>
    <w:rsid w:val="00C00B44"/>
    <w:rsid w:val="00C00E1B"/>
    <w:rsid w:val="00C02A15"/>
    <w:rsid w:val="00C02ADA"/>
    <w:rsid w:val="00C0341D"/>
    <w:rsid w:val="00C034F8"/>
    <w:rsid w:val="00C04482"/>
    <w:rsid w:val="00C05B77"/>
    <w:rsid w:val="00C06A0D"/>
    <w:rsid w:val="00C07A5A"/>
    <w:rsid w:val="00C11ADF"/>
    <w:rsid w:val="00C12132"/>
    <w:rsid w:val="00C13B9C"/>
    <w:rsid w:val="00C16D42"/>
    <w:rsid w:val="00C2091C"/>
    <w:rsid w:val="00C215C2"/>
    <w:rsid w:val="00C228D5"/>
    <w:rsid w:val="00C23308"/>
    <w:rsid w:val="00C249D3"/>
    <w:rsid w:val="00C26EA7"/>
    <w:rsid w:val="00C27256"/>
    <w:rsid w:val="00C302D5"/>
    <w:rsid w:val="00C30B30"/>
    <w:rsid w:val="00C33E39"/>
    <w:rsid w:val="00C347B1"/>
    <w:rsid w:val="00C3719F"/>
    <w:rsid w:val="00C37DA4"/>
    <w:rsid w:val="00C40E2F"/>
    <w:rsid w:val="00C414DC"/>
    <w:rsid w:val="00C4388E"/>
    <w:rsid w:val="00C43B0F"/>
    <w:rsid w:val="00C443A2"/>
    <w:rsid w:val="00C4762B"/>
    <w:rsid w:val="00C50128"/>
    <w:rsid w:val="00C5016A"/>
    <w:rsid w:val="00C503C0"/>
    <w:rsid w:val="00C518A4"/>
    <w:rsid w:val="00C51C75"/>
    <w:rsid w:val="00C53166"/>
    <w:rsid w:val="00C53297"/>
    <w:rsid w:val="00C5615B"/>
    <w:rsid w:val="00C604A7"/>
    <w:rsid w:val="00C60F4D"/>
    <w:rsid w:val="00C62748"/>
    <w:rsid w:val="00C636F0"/>
    <w:rsid w:val="00C65581"/>
    <w:rsid w:val="00C664E0"/>
    <w:rsid w:val="00C67329"/>
    <w:rsid w:val="00C67A04"/>
    <w:rsid w:val="00C7186E"/>
    <w:rsid w:val="00C71C06"/>
    <w:rsid w:val="00C74D52"/>
    <w:rsid w:val="00C75C7F"/>
    <w:rsid w:val="00C76C69"/>
    <w:rsid w:val="00C76D08"/>
    <w:rsid w:val="00C81E2A"/>
    <w:rsid w:val="00C8248C"/>
    <w:rsid w:val="00C842AC"/>
    <w:rsid w:val="00C85C05"/>
    <w:rsid w:val="00C85D34"/>
    <w:rsid w:val="00C90F16"/>
    <w:rsid w:val="00C91AE4"/>
    <w:rsid w:val="00C923BC"/>
    <w:rsid w:val="00C92983"/>
    <w:rsid w:val="00C93E1E"/>
    <w:rsid w:val="00C945BB"/>
    <w:rsid w:val="00C9595E"/>
    <w:rsid w:val="00C960BF"/>
    <w:rsid w:val="00CA04B0"/>
    <w:rsid w:val="00CB02E4"/>
    <w:rsid w:val="00CB18D7"/>
    <w:rsid w:val="00CB2042"/>
    <w:rsid w:val="00CB2463"/>
    <w:rsid w:val="00CB2C2C"/>
    <w:rsid w:val="00CB69ED"/>
    <w:rsid w:val="00CB7447"/>
    <w:rsid w:val="00CC3730"/>
    <w:rsid w:val="00CC3B15"/>
    <w:rsid w:val="00CC4668"/>
    <w:rsid w:val="00CC6304"/>
    <w:rsid w:val="00CC67BF"/>
    <w:rsid w:val="00CC71F2"/>
    <w:rsid w:val="00CD2322"/>
    <w:rsid w:val="00CD54EF"/>
    <w:rsid w:val="00CD6C73"/>
    <w:rsid w:val="00CE2181"/>
    <w:rsid w:val="00CE6A72"/>
    <w:rsid w:val="00CE7D11"/>
    <w:rsid w:val="00CF3DC1"/>
    <w:rsid w:val="00CF415C"/>
    <w:rsid w:val="00CF510C"/>
    <w:rsid w:val="00CF52DE"/>
    <w:rsid w:val="00CF5E60"/>
    <w:rsid w:val="00CF64F9"/>
    <w:rsid w:val="00D00E65"/>
    <w:rsid w:val="00D013CC"/>
    <w:rsid w:val="00D033BF"/>
    <w:rsid w:val="00D0387F"/>
    <w:rsid w:val="00D05126"/>
    <w:rsid w:val="00D05358"/>
    <w:rsid w:val="00D06EBE"/>
    <w:rsid w:val="00D10A21"/>
    <w:rsid w:val="00D10A76"/>
    <w:rsid w:val="00D112CB"/>
    <w:rsid w:val="00D11359"/>
    <w:rsid w:val="00D135AF"/>
    <w:rsid w:val="00D13B7A"/>
    <w:rsid w:val="00D148F9"/>
    <w:rsid w:val="00D152B3"/>
    <w:rsid w:val="00D16AC7"/>
    <w:rsid w:val="00D171CF"/>
    <w:rsid w:val="00D22634"/>
    <w:rsid w:val="00D27C99"/>
    <w:rsid w:val="00D308DE"/>
    <w:rsid w:val="00D31EF7"/>
    <w:rsid w:val="00D34E25"/>
    <w:rsid w:val="00D35F6C"/>
    <w:rsid w:val="00D3713B"/>
    <w:rsid w:val="00D37D1C"/>
    <w:rsid w:val="00D41165"/>
    <w:rsid w:val="00D413AA"/>
    <w:rsid w:val="00D4144B"/>
    <w:rsid w:val="00D4551C"/>
    <w:rsid w:val="00D5293D"/>
    <w:rsid w:val="00D54107"/>
    <w:rsid w:val="00D56FE1"/>
    <w:rsid w:val="00D60E3C"/>
    <w:rsid w:val="00D618A7"/>
    <w:rsid w:val="00D61B10"/>
    <w:rsid w:val="00D62E22"/>
    <w:rsid w:val="00D66E39"/>
    <w:rsid w:val="00D67A28"/>
    <w:rsid w:val="00D74478"/>
    <w:rsid w:val="00D744E4"/>
    <w:rsid w:val="00D746CD"/>
    <w:rsid w:val="00D759A3"/>
    <w:rsid w:val="00D75D38"/>
    <w:rsid w:val="00D7781D"/>
    <w:rsid w:val="00D81214"/>
    <w:rsid w:val="00D82477"/>
    <w:rsid w:val="00D82B29"/>
    <w:rsid w:val="00D82E80"/>
    <w:rsid w:val="00D861B0"/>
    <w:rsid w:val="00D9076B"/>
    <w:rsid w:val="00D90E3E"/>
    <w:rsid w:val="00D90E87"/>
    <w:rsid w:val="00D92506"/>
    <w:rsid w:val="00D93964"/>
    <w:rsid w:val="00D979CC"/>
    <w:rsid w:val="00D97E4A"/>
    <w:rsid w:val="00DA19DC"/>
    <w:rsid w:val="00DA3B81"/>
    <w:rsid w:val="00DA4D0B"/>
    <w:rsid w:val="00DA62A4"/>
    <w:rsid w:val="00DC3E86"/>
    <w:rsid w:val="00DC5DFC"/>
    <w:rsid w:val="00DC65C1"/>
    <w:rsid w:val="00DC6CD6"/>
    <w:rsid w:val="00DD1CF4"/>
    <w:rsid w:val="00DD6905"/>
    <w:rsid w:val="00DD6C02"/>
    <w:rsid w:val="00DD7EE3"/>
    <w:rsid w:val="00DE0DCD"/>
    <w:rsid w:val="00DE136A"/>
    <w:rsid w:val="00DE3B76"/>
    <w:rsid w:val="00DE46CD"/>
    <w:rsid w:val="00DE5169"/>
    <w:rsid w:val="00DF71D8"/>
    <w:rsid w:val="00DF77C1"/>
    <w:rsid w:val="00E0096E"/>
    <w:rsid w:val="00E0141A"/>
    <w:rsid w:val="00E0222E"/>
    <w:rsid w:val="00E028E3"/>
    <w:rsid w:val="00E051F3"/>
    <w:rsid w:val="00E058AD"/>
    <w:rsid w:val="00E06856"/>
    <w:rsid w:val="00E111E4"/>
    <w:rsid w:val="00E12B3E"/>
    <w:rsid w:val="00E12B94"/>
    <w:rsid w:val="00E15659"/>
    <w:rsid w:val="00E20790"/>
    <w:rsid w:val="00E21853"/>
    <w:rsid w:val="00E22BCF"/>
    <w:rsid w:val="00E22E15"/>
    <w:rsid w:val="00E22E29"/>
    <w:rsid w:val="00E2361F"/>
    <w:rsid w:val="00E23F75"/>
    <w:rsid w:val="00E2705C"/>
    <w:rsid w:val="00E27C30"/>
    <w:rsid w:val="00E30154"/>
    <w:rsid w:val="00E306FA"/>
    <w:rsid w:val="00E3108C"/>
    <w:rsid w:val="00E33CAA"/>
    <w:rsid w:val="00E35528"/>
    <w:rsid w:val="00E43DAE"/>
    <w:rsid w:val="00E47333"/>
    <w:rsid w:val="00E50C1D"/>
    <w:rsid w:val="00E50C39"/>
    <w:rsid w:val="00E535A4"/>
    <w:rsid w:val="00E56460"/>
    <w:rsid w:val="00E579B9"/>
    <w:rsid w:val="00E57CFA"/>
    <w:rsid w:val="00E60B71"/>
    <w:rsid w:val="00E62BD0"/>
    <w:rsid w:val="00E634AF"/>
    <w:rsid w:val="00E64456"/>
    <w:rsid w:val="00E663A9"/>
    <w:rsid w:val="00E67DB4"/>
    <w:rsid w:val="00E70FC6"/>
    <w:rsid w:val="00E739E6"/>
    <w:rsid w:val="00E74717"/>
    <w:rsid w:val="00E74E4C"/>
    <w:rsid w:val="00E77B5D"/>
    <w:rsid w:val="00E8065D"/>
    <w:rsid w:val="00E80AB8"/>
    <w:rsid w:val="00E80C1C"/>
    <w:rsid w:val="00E82B2B"/>
    <w:rsid w:val="00E833FD"/>
    <w:rsid w:val="00E83B64"/>
    <w:rsid w:val="00E84540"/>
    <w:rsid w:val="00E85775"/>
    <w:rsid w:val="00E86A71"/>
    <w:rsid w:val="00E87DB7"/>
    <w:rsid w:val="00E91194"/>
    <w:rsid w:val="00E920CD"/>
    <w:rsid w:val="00E92663"/>
    <w:rsid w:val="00E92C40"/>
    <w:rsid w:val="00E93CEF"/>
    <w:rsid w:val="00E96D6B"/>
    <w:rsid w:val="00EA0ABC"/>
    <w:rsid w:val="00EA177F"/>
    <w:rsid w:val="00EA62BF"/>
    <w:rsid w:val="00EB1D15"/>
    <w:rsid w:val="00EB2F81"/>
    <w:rsid w:val="00EB5A09"/>
    <w:rsid w:val="00EB7AA8"/>
    <w:rsid w:val="00EC1AE4"/>
    <w:rsid w:val="00EC2632"/>
    <w:rsid w:val="00EC63ED"/>
    <w:rsid w:val="00EC67C8"/>
    <w:rsid w:val="00ED00F1"/>
    <w:rsid w:val="00ED43F1"/>
    <w:rsid w:val="00ED52ED"/>
    <w:rsid w:val="00ED6BE9"/>
    <w:rsid w:val="00EE1A11"/>
    <w:rsid w:val="00EE456E"/>
    <w:rsid w:val="00EE4DA1"/>
    <w:rsid w:val="00EE5F18"/>
    <w:rsid w:val="00EE67F1"/>
    <w:rsid w:val="00EE6A0B"/>
    <w:rsid w:val="00EE6B3E"/>
    <w:rsid w:val="00EE72B0"/>
    <w:rsid w:val="00EF4234"/>
    <w:rsid w:val="00EF4D28"/>
    <w:rsid w:val="00EF6EA4"/>
    <w:rsid w:val="00F00B17"/>
    <w:rsid w:val="00F02CB1"/>
    <w:rsid w:val="00F050A6"/>
    <w:rsid w:val="00F05687"/>
    <w:rsid w:val="00F105CF"/>
    <w:rsid w:val="00F11239"/>
    <w:rsid w:val="00F126D9"/>
    <w:rsid w:val="00F13C1B"/>
    <w:rsid w:val="00F13EB3"/>
    <w:rsid w:val="00F15DB4"/>
    <w:rsid w:val="00F172A4"/>
    <w:rsid w:val="00F176F2"/>
    <w:rsid w:val="00F203D2"/>
    <w:rsid w:val="00F26461"/>
    <w:rsid w:val="00F27332"/>
    <w:rsid w:val="00F27B9A"/>
    <w:rsid w:val="00F351DD"/>
    <w:rsid w:val="00F37040"/>
    <w:rsid w:val="00F3797D"/>
    <w:rsid w:val="00F404B3"/>
    <w:rsid w:val="00F40593"/>
    <w:rsid w:val="00F42887"/>
    <w:rsid w:val="00F42FCB"/>
    <w:rsid w:val="00F5275C"/>
    <w:rsid w:val="00F556D8"/>
    <w:rsid w:val="00F5600F"/>
    <w:rsid w:val="00F564D1"/>
    <w:rsid w:val="00F63753"/>
    <w:rsid w:val="00F6449D"/>
    <w:rsid w:val="00F665C0"/>
    <w:rsid w:val="00F677CC"/>
    <w:rsid w:val="00F7067F"/>
    <w:rsid w:val="00F7148A"/>
    <w:rsid w:val="00F7351F"/>
    <w:rsid w:val="00F736DC"/>
    <w:rsid w:val="00F73C37"/>
    <w:rsid w:val="00F75CCC"/>
    <w:rsid w:val="00F804E8"/>
    <w:rsid w:val="00F8323D"/>
    <w:rsid w:val="00F8463E"/>
    <w:rsid w:val="00F8649A"/>
    <w:rsid w:val="00F867B7"/>
    <w:rsid w:val="00F86E2C"/>
    <w:rsid w:val="00F870D9"/>
    <w:rsid w:val="00F87BAB"/>
    <w:rsid w:val="00F92369"/>
    <w:rsid w:val="00F95A62"/>
    <w:rsid w:val="00F9776F"/>
    <w:rsid w:val="00FA0E47"/>
    <w:rsid w:val="00FA107E"/>
    <w:rsid w:val="00FA63A9"/>
    <w:rsid w:val="00FA65D8"/>
    <w:rsid w:val="00FA6C3C"/>
    <w:rsid w:val="00FB06B2"/>
    <w:rsid w:val="00FB1615"/>
    <w:rsid w:val="00FB2A73"/>
    <w:rsid w:val="00FB2AC7"/>
    <w:rsid w:val="00FB2E15"/>
    <w:rsid w:val="00FB3516"/>
    <w:rsid w:val="00FB378F"/>
    <w:rsid w:val="00FB37B6"/>
    <w:rsid w:val="00FB39A2"/>
    <w:rsid w:val="00FB41B8"/>
    <w:rsid w:val="00FB51F2"/>
    <w:rsid w:val="00FB7C78"/>
    <w:rsid w:val="00FC0067"/>
    <w:rsid w:val="00FC304A"/>
    <w:rsid w:val="00FC3FC1"/>
    <w:rsid w:val="00FC4316"/>
    <w:rsid w:val="00FC498E"/>
    <w:rsid w:val="00FC6624"/>
    <w:rsid w:val="00FC77A2"/>
    <w:rsid w:val="00FC7BC0"/>
    <w:rsid w:val="00FD08DE"/>
    <w:rsid w:val="00FD090A"/>
    <w:rsid w:val="00FD3890"/>
    <w:rsid w:val="00FD3DF1"/>
    <w:rsid w:val="00FD4827"/>
    <w:rsid w:val="00FE2E5A"/>
    <w:rsid w:val="00FE4427"/>
    <w:rsid w:val="00FE4BE3"/>
    <w:rsid w:val="00FE586F"/>
    <w:rsid w:val="00FE725D"/>
    <w:rsid w:val="00FE791E"/>
    <w:rsid w:val="00FF325A"/>
    <w:rsid w:val="00FF55FC"/>
    <w:rsid w:val="00FF6820"/>
    <w:rsid w:val="00FF7A1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BD6CE43"/>
  <w15:docId w15:val="{2C9A2918-A96D-407A-A2AE-6F4CBB27A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CF64F9"/>
    <w:pPr>
      <w:spacing w:after="0"/>
    </w:pPr>
    <w:rPr>
      <w:rFonts w:ascii="Arial" w:eastAsia="Times New Roman" w:hAnsi="Arial" w:cs="Times New Roman"/>
      <w:sz w:val="20"/>
      <w:szCs w:val="24"/>
      <w:lang w:val="en-US"/>
    </w:rPr>
  </w:style>
  <w:style w:type="paragraph" w:styleId="Heading1">
    <w:name w:val="heading 1"/>
    <w:basedOn w:val="Normal"/>
    <w:next w:val="Normal"/>
    <w:link w:val="Heading1Char"/>
    <w:uiPriority w:val="9"/>
    <w:qFormat/>
    <w:rsid w:val="003C24C9"/>
    <w:pPr>
      <w:keepNext/>
      <w:keepLines/>
      <w:spacing w:before="240"/>
      <w:outlineLvl w:val="0"/>
    </w:pPr>
    <w:rPr>
      <w:rFonts w:ascii="Calibri" w:eastAsiaTheme="majorEastAsia" w:hAnsi="Calibri" w:cstheme="majorBidi"/>
      <w:b/>
      <w:sz w:val="22"/>
      <w:szCs w:val="32"/>
    </w:rPr>
  </w:style>
  <w:style w:type="paragraph" w:styleId="Heading2">
    <w:name w:val="heading 2"/>
    <w:aliases w:val="H2,p,Sub-heading,h2,1.1,heading 2,2,body,Attribute Heading 2,l2,list 2,list 2,heading 2TOC,Head 2,List level 2,Header 2,test,Para2,h21,h22,Bold 14,L2,sub-para,Heading 2 Para2,h2 main heading,Section,2m,h 2,h2.H2,UNDERRUBRIK 1-2,CCPG Heading 2"/>
    <w:basedOn w:val="Normal"/>
    <w:next w:val="Normal"/>
    <w:link w:val="Heading2Char"/>
    <w:qFormat/>
    <w:rsid w:val="003C24C9"/>
    <w:pPr>
      <w:keepNext/>
      <w:outlineLvl w:val="1"/>
    </w:pPr>
    <w:rPr>
      <w:b/>
      <w:bCs/>
    </w:rPr>
  </w:style>
  <w:style w:type="paragraph" w:styleId="Heading3">
    <w:name w:val="heading 3"/>
    <w:aliases w:val="H3,H31,h3,h3 sub heading,C Sub-Sub/Italic,Head 3,Head 31,Head 32,C Sub-Sub/Italic1,3,Sub2Para,(Alt+3),3m,h31,h32,Para3,Heading 3a,Level 1- 2,Level 1 - 1,Level 3,Bold 12,L3,proj3,proj31,proj32,proj33,proj34,proj35,proj36,proj37,proj38,proj39,a"/>
    <w:basedOn w:val="Normal"/>
    <w:next w:val="Normal"/>
    <w:link w:val="Heading3Char"/>
    <w:unhideWhenUsed/>
    <w:qFormat/>
    <w:rsid w:val="00786C42"/>
    <w:pPr>
      <w:keepNext/>
      <w:keepLines/>
      <w:spacing w:before="40"/>
      <w:outlineLvl w:val="2"/>
    </w:pPr>
    <w:rPr>
      <w:rFonts w:asciiTheme="majorHAnsi" w:eastAsiaTheme="majorEastAsia" w:hAnsiTheme="majorHAnsi" w:cstheme="majorBidi"/>
      <w:sz w:val="24"/>
    </w:rPr>
  </w:style>
  <w:style w:type="paragraph" w:styleId="Heading4">
    <w:name w:val="heading 4"/>
    <w:aliases w:val="(i),2nd sub-clause,i,D Sub-Sub/Plain,h4 sub sub heading,h4,H4,bullet,bl,bb,h41,Proposal Title,4,(Alt+4),H41,(Alt+4)1,H42,(Alt+4)2,H43,(Alt+4)3,H44,(Alt+4)4,H45,(Alt+4)5,H411,(Alt+4)11,H421,(Alt+4)21,H431,(Alt+4)31,H46,(Alt+4)6,H412,(Alt+4)12,h"/>
    <w:basedOn w:val="Normal"/>
    <w:link w:val="Heading4Char"/>
    <w:qFormat/>
    <w:rsid w:val="001C4D16"/>
    <w:pPr>
      <w:keepNext/>
      <w:keepLines/>
      <w:tabs>
        <w:tab w:val="num" w:pos="1134"/>
      </w:tabs>
      <w:spacing w:after="80"/>
      <w:ind w:left="1701" w:hanging="567"/>
      <w:contextualSpacing/>
      <w:outlineLvl w:val="3"/>
    </w:pPr>
    <w:rPr>
      <w:rFonts w:ascii="Calibri" w:eastAsia="Calibri" w:hAnsi="Calibri" w:cs="Arial"/>
      <w:color w:val="000000"/>
      <w:sz w:val="22"/>
      <w:szCs w:val="20"/>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F64F9"/>
    <w:pPr>
      <w:tabs>
        <w:tab w:val="center" w:pos="4513"/>
        <w:tab w:val="right" w:pos="9026"/>
      </w:tabs>
    </w:pPr>
  </w:style>
  <w:style w:type="character" w:customStyle="1" w:styleId="HeaderChar">
    <w:name w:val="Header Char"/>
    <w:basedOn w:val="DefaultParagraphFont"/>
    <w:link w:val="Header"/>
    <w:rsid w:val="00CF64F9"/>
  </w:style>
  <w:style w:type="paragraph" w:styleId="Footer">
    <w:name w:val="footer"/>
    <w:basedOn w:val="Normal"/>
    <w:link w:val="FooterChar"/>
    <w:uiPriority w:val="99"/>
    <w:unhideWhenUsed/>
    <w:rsid w:val="00CF64F9"/>
    <w:pPr>
      <w:tabs>
        <w:tab w:val="center" w:pos="4513"/>
        <w:tab w:val="right" w:pos="9026"/>
      </w:tabs>
    </w:pPr>
  </w:style>
  <w:style w:type="character" w:customStyle="1" w:styleId="FooterChar">
    <w:name w:val="Footer Char"/>
    <w:basedOn w:val="DefaultParagraphFont"/>
    <w:link w:val="Footer"/>
    <w:uiPriority w:val="99"/>
    <w:rsid w:val="00CF64F9"/>
  </w:style>
  <w:style w:type="character" w:customStyle="1" w:styleId="ListParagraphChar">
    <w:name w:val="List Paragraph Char"/>
    <w:link w:val="ListParagraph"/>
    <w:uiPriority w:val="34"/>
    <w:locked/>
    <w:rsid w:val="00CF64F9"/>
    <w:rPr>
      <w:rFonts w:ascii="Cambria" w:eastAsia="Cambria" w:hAnsi="Cambria"/>
    </w:rPr>
  </w:style>
  <w:style w:type="paragraph" w:styleId="ListParagraph">
    <w:name w:val="List Paragraph"/>
    <w:basedOn w:val="Normal"/>
    <w:link w:val="ListParagraphChar"/>
    <w:uiPriority w:val="34"/>
    <w:qFormat/>
    <w:rsid w:val="00CF64F9"/>
    <w:pPr>
      <w:spacing w:after="200" w:line="276" w:lineRule="auto"/>
      <w:ind w:left="720"/>
      <w:contextualSpacing/>
    </w:pPr>
    <w:rPr>
      <w:rFonts w:ascii="Cambria" w:eastAsia="Cambria" w:hAnsi="Cambria" w:cstheme="minorBidi"/>
      <w:sz w:val="22"/>
      <w:szCs w:val="22"/>
      <w:lang w:val="en-AU"/>
    </w:rPr>
  </w:style>
  <w:style w:type="character" w:customStyle="1" w:styleId="Heading2Char">
    <w:name w:val="Heading 2 Char"/>
    <w:aliases w:val="H2 Char,p Char,Sub-heading Char,h2 Char,1.1 Char,heading 2 Char,2 Char,body Char,Attribute Heading 2 Char,l2 Char,list 2 Char,list 2 Char,heading 2TOC Char,Head 2 Char,List level 2 Char,Header 2 Char,test Char,Para2 Char,h21 Char,L2 Char"/>
    <w:basedOn w:val="DefaultParagraphFont"/>
    <w:link w:val="Heading2"/>
    <w:rsid w:val="003C24C9"/>
    <w:rPr>
      <w:rFonts w:ascii="Arial" w:eastAsia="Times New Roman" w:hAnsi="Arial" w:cs="Times New Roman"/>
      <w:b/>
      <w:bCs/>
      <w:sz w:val="20"/>
      <w:szCs w:val="24"/>
      <w:lang w:val="en-US"/>
    </w:rPr>
  </w:style>
  <w:style w:type="paragraph" w:styleId="NormalWeb">
    <w:name w:val="Normal (Web)"/>
    <w:basedOn w:val="Normal"/>
    <w:uiPriority w:val="99"/>
    <w:rsid w:val="00723D7A"/>
    <w:pPr>
      <w:spacing w:before="100" w:beforeAutospacing="1" w:after="100" w:afterAutospacing="1"/>
    </w:pPr>
    <w:rPr>
      <w:rFonts w:asciiTheme="minorHAnsi" w:hAnsiTheme="minorHAnsi"/>
      <w:sz w:val="24"/>
      <w:lang w:val="en-AU" w:eastAsia="en-AU"/>
    </w:rPr>
  </w:style>
  <w:style w:type="character" w:customStyle="1" w:styleId="Heading1Char">
    <w:name w:val="Heading 1 Char"/>
    <w:basedOn w:val="DefaultParagraphFont"/>
    <w:link w:val="Heading1"/>
    <w:uiPriority w:val="9"/>
    <w:rsid w:val="003C24C9"/>
    <w:rPr>
      <w:rFonts w:ascii="Calibri" w:eastAsiaTheme="majorEastAsia" w:hAnsi="Calibri" w:cstheme="majorBidi"/>
      <w:b/>
      <w:szCs w:val="32"/>
      <w:lang w:val="en-US"/>
    </w:rPr>
  </w:style>
  <w:style w:type="paragraph" w:styleId="BalloonText">
    <w:name w:val="Balloon Text"/>
    <w:basedOn w:val="Normal"/>
    <w:link w:val="BalloonTextChar"/>
    <w:uiPriority w:val="99"/>
    <w:semiHidden/>
    <w:unhideWhenUsed/>
    <w:rsid w:val="00B91F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1F20"/>
    <w:rPr>
      <w:rFonts w:ascii="Segoe UI" w:eastAsia="Times New Roman" w:hAnsi="Segoe UI" w:cs="Segoe UI"/>
      <w:sz w:val="18"/>
      <w:szCs w:val="18"/>
      <w:lang w:val="en-US"/>
    </w:rPr>
  </w:style>
  <w:style w:type="paragraph" w:styleId="TOCHeading">
    <w:name w:val="TOC Heading"/>
    <w:basedOn w:val="Heading1"/>
    <w:next w:val="Normal"/>
    <w:uiPriority w:val="39"/>
    <w:unhideWhenUsed/>
    <w:qFormat/>
    <w:rsid w:val="003C24C9"/>
    <w:pPr>
      <w:spacing w:before="480" w:line="276" w:lineRule="auto"/>
      <w:outlineLvl w:val="9"/>
    </w:pPr>
    <w:rPr>
      <w:b w:val="0"/>
      <w:bCs/>
      <w:sz w:val="28"/>
      <w:szCs w:val="28"/>
    </w:rPr>
  </w:style>
  <w:style w:type="paragraph" w:styleId="TOC2">
    <w:name w:val="toc 2"/>
    <w:basedOn w:val="Normal"/>
    <w:next w:val="Normal"/>
    <w:autoRedefine/>
    <w:uiPriority w:val="39"/>
    <w:unhideWhenUsed/>
    <w:rsid w:val="00B966CF"/>
    <w:pPr>
      <w:ind w:left="200"/>
    </w:pPr>
    <w:rPr>
      <w:rFonts w:asciiTheme="minorHAnsi" w:hAnsiTheme="minorHAnsi"/>
      <w:b/>
      <w:sz w:val="22"/>
      <w:szCs w:val="22"/>
    </w:rPr>
  </w:style>
  <w:style w:type="paragraph" w:styleId="TOC1">
    <w:name w:val="toc 1"/>
    <w:basedOn w:val="Normal"/>
    <w:next w:val="Normal"/>
    <w:autoRedefine/>
    <w:uiPriority w:val="39"/>
    <w:unhideWhenUsed/>
    <w:rsid w:val="00B966CF"/>
    <w:pPr>
      <w:spacing w:before="120"/>
    </w:pPr>
    <w:rPr>
      <w:rFonts w:asciiTheme="minorHAnsi" w:hAnsiTheme="minorHAnsi"/>
      <w:b/>
      <w:sz w:val="24"/>
    </w:rPr>
  </w:style>
  <w:style w:type="paragraph" w:styleId="TOC3">
    <w:name w:val="toc 3"/>
    <w:basedOn w:val="Normal"/>
    <w:next w:val="Normal"/>
    <w:autoRedefine/>
    <w:uiPriority w:val="39"/>
    <w:unhideWhenUsed/>
    <w:rsid w:val="00B966CF"/>
    <w:pPr>
      <w:ind w:left="400"/>
    </w:pPr>
    <w:rPr>
      <w:rFonts w:asciiTheme="minorHAnsi" w:hAnsiTheme="minorHAnsi"/>
      <w:sz w:val="22"/>
      <w:szCs w:val="22"/>
    </w:rPr>
  </w:style>
  <w:style w:type="paragraph" w:styleId="TOC4">
    <w:name w:val="toc 4"/>
    <w:basedOn w:val="Normal"/>
    <w:next w:val="Normal"/>
    <w:autoRedefine/>
    <w:uiPriority w:val="39"/>
    <w:semiHidden/>
    <w:unhideWhenUsed/>
    <w:rsid w:val="00B966CF"/>
    <w:pPr>
      <w:ind w:left="600"/>
    </w:pPr>
    <w:rPr>
      <w:rFonts w:asciiTheme="minorHAnsi" w:hAnsiTheme="minorHAnsi"/>
      <w:szCs w:val="20"/>
    </w:rPr>
  </w:style>
  <w:style w:type="paragraph" w:styleId="TOC5">
    <w:name w:val="toc 5"/>
    <w:basedOn w:val="Normal"/>
    <w:next w:val="Normal"/>
    <w:autoRedefine/>
    <w:uiPriority w:val="39"/>
    <w:semiHidden/>
    <w:unhideWhenUsed/>
    <w:rsid w:val="00B966CF"/>
    <w:pPr>
      <w:ind w:left="800"/>
    </w:pPr>
    <w:rPr>
      <w:rFonts w:asciiTheme="minorHAnsi" w:hAnsiTheme="minorHAnsi"/>
      <w:szCs w:val="20"/>
    </w:rPr>
  </w:style>
  <w:style w:type="paragraph" w:styleId="TOC6">
    <w:name w:val="toc 6"/>
    <w:basedOn w:val="Normal"/>
    <w:next w:val="Normal"/>
    <w:autoRedefine/>
    <w:uiPriority w:val="39"/>
    <w:semiHidden/>
    <w:unhideWhenUsed/>
    <w:rsid w:val="00B966CF"/>
    <w:pPr>
      <w:ind w:left="1000"/>
    </w:pPr>
    <w:rPr>
      <w:rFonts w:asciiTheme="minorHAnsi" w:hAnsiTheme="minorHAnsi"/>
      <w:szCs w:val="20"/>
    </w:rPr>
  </w:style>
  <w:style w:type="paragraph" w:styleId="TOC7">
    <w:name w:val="toc 7"/>
    <w:basedOn w:val="Normal"/>
    <w:next w:val="Normal"/>
    <w:autoRedefine/>
    <w:uiPriority w:val="39"/>
    <w:semiHidden/>
    <w:unhideWhenUsed/>
    <w:rsid w:val="00B966CF"/>
    <w:pPr>
      <w:ind w:left="1200"/>
    </w:pPr>
    <w:rPr>
      <w:rFonts w:asciiTheme="minorHAnsi" w:hAnsiTheme="minorHAnsi"/>
      <w:szCs w:val="20"/>
    </w:rPr>
  </w:style>
  <w:style w:type="paragraph" w:styleId="TOC8">
    <w:name w:val="toc 8"/>
    <w:basedOn w:val="Normal"/>
    <w:next w:val="Normal"/>
    <w:autoRedefine/>
    <w:uiPriority w:val="39"/>
    <w:semiHidden/>
    <w:unhideWhenUsed/>
    <w:rsid w:val="00B966CF"/>
    <w:pPr>
      <w:ind w:left="1400"/>
    </w:pPr>
    <w:rPr>
      <w:rFonts w:asciiTheme="minorHAnsi" w:hAnsiTheme="minorHAnsi"/>
      <w:szCs w:val="20"/>
    </w:rPr>
  </w:style>
  <w:style w:type="paragraph" w:styleId="TOC9">
    <w:name w:val="toc 9"/>
    <w:basedOn w:val="Normal"/>
    <w:next w:val="Normal"/>
    <w:autoRedefine/>
    <w:uiPriority w:val="39"/>
    <w:semiHidden/>
    <w:unhideWhenUsed/>
    <w:rsid w:val="00B966CF"/>
    <w:pPr>
      <w:ind w:left="1600"/>
    </w:pPr>
    <w:rPr>
      <w:rFonts w:asciiTheme="minorHAnsi" w:hAnsiTheme="minorHAnsi"/>
      <w:szCs w:val="20"/>
    </w:rPr>
  </w:style>
  <w:style w:type="character" w:styleId="Hyperlink">
    <w:name w:val="Hyperlink"/>
    <w:basedOn w:val="DefaultParagraphFont"/>
    <w:uiPriority w:val="99"/>
    <w:unhideWhenUsed/>
    <w:rsid w:val="00557B72"/>
    <w:rPr>
      <w:color w:val="0563C1" w:themeColor="hyperlink"/>
      <w:u w:val="single"/>
    </w:rPr>
  </w:style>
  <w:style w:type="character" w:customStyle="1" w:styleId="Heading3Char">
    <w:name w:val="Heading 3 Char"/>
    <w:aliases w:val="H3 Char,H31 Char,h3 Char,h3 sub heading Char,C Sub-Sub/Italic Char,Head 3 Char,Head 31 Char,Head 32 Char,C Sub-Sub/Italic1 Char,3 Char,Sub2Para Char,(Alt+3) Char,3m Char,h31 Char,h32 Char,Para3 Char,Heading 3a Char,Level 1- 2 Char,L3 Char"/>
    <w:basedOn w:val="DefaultParagraphFont"/>
    <w:link w:val="Heading3"/>
    <w:uiPriority w:val="9"/>
    <w:rsid w:val="00786C42"/>
    <w:rPr>
      <w:rFonts w:asciiTheme="majorHAnsi" w:eastAsiaTheme="majorEastAsia" w:hAnsiTheme="majorHAnsi" w:cstheme="majorBidi"/>
      <w:sz w:val="24"/>
      <w:szCs w:val="24"/>
      <w:lang w:val="en-US"/>
    </w:rPr>
  </w:style>
  <w:style w:type="table" w:styleId="TableGrid">
    <w:name w:val="Table Grid"/>
    <w:basedOn w:val="TableNormal"/>
    <w:uiPriority w:val="59"/>
    <w:rsid w:val="003C24C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dent2">
    <w:name w:val="Indent 2"/>
    <w:basedOn w:val="Normal"/>
    <w:rsid w:val="00AC6E6C"/>
    <w:pPr>
      <w:tabs>
        <w:tab w:val="left" w:pos="1418"/>
        <w:tab w:val="left" w:pos="2127"/>
      </w:tabs>
      <w:spacing w:after="240" w:line="260" w:lineRule="atLeast"/>
      <w:ind w:left="567"/>
    </w:pPr>
    <w:rPr>
      <w:snapToGrid w:val="0"/>
      <w:szCs w:val="20"/>
      <w:lang w:val="en-AU" w:eastAsia="en-AU"/>
    </w:rPr>
  </w:style>
  <w:style w:type="paragraph" w:customStyle="1" w:styleId="ColorfulList-Accent11">
    <w:name w:val="Colorful List - Accent 11"/>
    <w:basedOn w:val="Normal"/>
    <w:uiPriority w:val="34"/>
    <w:qFormat/>
    <w:rsid w:val="0021442F"/>
    <w:pPr>
      <w:ind w:left="720"/>
      <w:contextualSpacing/>
    </w:pPr>
    <w:rPr>
      <w:rFonts w:ascii="Times New Roman" w:hAnsi="Times New Roman"/>
      <w:sz w:val="24"/>
    </w:rPr>
  </w:style>
  <w:style w:type="character" w:styleId="CommentReference">
    <w:name w:val="annotation reference"/>
    <w:basedOn w:val="DefaultParagraphFont"/>
    <w:unhideWhenUsed/>
    <w:rsid w:val="005A776F"/>
    <w:rPr>
      <w:sz w:val="16"/>
      <w:szCs w:val="16"/>
    </w:rPr>
  </w:style>
  <w:style w:type="paragraph" w:styleId="CommentText">
    <w:name w:val="annotation text"/>
    <w:basedOn w:val="Normal"/>
    <w:link w:val="CommentTextChar"/>
    <w:unhideWhenUsed/>
    <w:rsid w:val="005A776F"/>
    <w:rPr>
      <w:szCs w:val="20"/>
    </w:rPr>
  </w:style>
  <w:style w:type="character" w:customStyle="1" w:styleId="CommentTextChar">
    <w:name w:val="Comment Text Char"/>
    <w:basedOn w:val="DefaultParagraphFont"/>
    <w:link w:val="CommentText"/>
    <w:rsid w:val="005A776F"/>
    <w:rPr>
      <w:rFonts w:ascii="Arial" w:eastAsia="Times New Roman"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5A776F"/>
    <w:rPr>
      <w:b/>
      <w:bCs/>
    </w:rPr>
  </w:style>
  <w:style w:type="character" w:customStyle="1" w:styleId="CommentSubjectChar">
    <w:name w:val="Comment Subject Char"/>
    <w:basedOn w:val="CommentTextChar"/>
    <w:link w:val="CommentSubject"/>
    <w:uiPriority w:val="99"/>
    <w:semiHidden/>
    <w:rsid w:val="005A776F"/>
    <w:rPr>
      <w:rFonts w:ascii="Arial" w:eastAsia="Times New Roman" w:hAnsi="Arial" w:cs="Times New Roman"/>
      <w:b/>
      <w:bCs/>
      <w:sz w:val="20"/>
      <w:szCs w:val="20"/>
      <w:lang w:val="en-US"/>
    </w:rPr>
  </w:style>
  <w:style w:type="paragraph" w:styleId="Revision">
    <w:name w:val="Revision"/>
    <w:hidden/>
    <w:uiPriority w:val="99"/>
    <w:semiHidden/>
    <w:rsid w:val="00336DF6"/>
    <w:pPr>
      <w:spacing w:after="0"/>
    </w:pPr>
    <w:rPr>
      <w:rFonts w:ascii="Arial" w:eastAsia="Times New Roman" w:hAnsi="Arial" w:cs="Times New Roman"/>
      <w:sz w:val="20"/>
      <w:szCs w:val="24"/>
      <w:lang w:val="en-US"/>
    </w:rPr>
  </w:style>
  <w:style w:type="character" w:styleId="UnresolvedMention">
    <w:name w:val="Unresolved Mention"/>
    <w:basedOn w:val="DefaultParagraphFont"/>
    <w:uiPriority w:val="99"/>
    <w:rsid w:val="00512342"/>
    <w:rPr>
      <w:color w:val="605E5C"/>
      <w:shd w:val="clear" w:color="auto" w:fill="E1DFDD"/>
    </w:rPr>
  </w:style>
  <w:style w:type="character" w:styleId="FollowedHyperlink">
    <w:name w:val="FollowedHyperlink"/>
    <w:basedOn w:val="DefaultParagraphFont"/>
    <w:uiPriority w:val="99"/>
    <w:semiHidden/>
    <w:unhideWhenUsed/>
    <w:rsid w:val="007E225B"/>
    <w:rPr>
      <w:color w:val="954F72" w:themeColor="followedHyperlink"/>
      <w:u w:val="single"/>
    </w:rPr>
  </w:style>
  <w:style w:type="paragraph" w:customStyle="1" w:styleId="Subheading">
    <w:name w:val="Subheading"/>
    <w:basedOn w:val="Heading3"/>
    <w:next w:val="BodyText"/>
    <w:qFormat/>
    <w:rsid w:val="000274C9"/>
    <w:pPr>
      <w:keepNext w:val="0"/>
      <w:keepLines w:val="0"/>
      <w:tabs>
        <w:tab w:val="num" w:pos="360"/>
      </w:tabs>
      <w:spacing w:before="120" w:after="120"/>
    </w:pPr>
    <w:rPr>
      <w:rFonts w:asciiTheme="minorHAnsi" w:hAnsiTheme="minorHAnsi" w:cstheme="minorHAnsi"/>
      <w:sz w:val="18"/>
      <w:szCs w:val="18"/>
      <w:lang w:val="en-AU"/>
    </w:rPr>
  </w:style>
  <w:style w:type="paragraph" w:customStyle="1" w:styleId="CCPGDratingnotes">
    <w:name w:val="CCPG Drating notes"/>
    <w:basedOn w:val="BodyText"/>
    <w:qFormat/>
    <w:rsid w:val="000274C9"/>
    <w:pPr>
      <w:spacing w:before="120" w:line="240" w:lineRule="atLeast"/>
    </w:pPr>
    <w:rPr>
      <w:rFonts w:asciiTheme="minorHAnsi" w:eastAsia="Cambria" w:hAnsiTheme="minorHAnsi"/>
      <w:color w:val="FF0000"/>
      <w:sz w:val="18"/>
      <w:szCs w:val="18"/>
      <w:lang w:val="en-AU"/>
    </w:rPr>
  </w:style>
  <w:style w:type="paragraph" w:styleId="BodyText">
    <w:name w:val="Body Text"/>
    <w:basedOn w:val="Normal"/>
    <w:link w:val="BodyTextChar"/>
    <w:uiPriority w:val="99"/>
    <w:semiHidden/>
    <w:unhideWhenUsed/>
    <w:rsid w:val="000274C9"/>
    <w:pPr>
      <w:spacing w:after="120"/>
    </w:pPr>
  </w:style>
  <w:style w:type="character" w:customStyle="1" w:styleId="BodyTextChar">
    <w:name w:val="Body Text Char"/>
    <w:basedOn w:val="DefaultParagraphFont"/>
    <w:link w:val="BodyText"/>
    <w:uiPriority w:val="99"/>
    <w:semiHidden/>
    <w:rsid w:val="000274C9"/>
    <w:rPr>
      <w:rFonts w:ascii="Arial" w:eastAsia="Times New Roman" w:hAnsi="Arial" w:cs="Times New Roman"/>
      <w:sz w:val="20"/>
      <w:szCs w:val="24"/>
      <w:lang w:val="en-US"/>
    </w:rPr>
  </w:style>
  <w:style w:type="character" w:customStyle="1" w:styleId="DefaultParagraphFontPHPDOCX">
    <w:name w:val="Default Paragraph Font PHPDOCX"/>
    <w:uiPriority w:val="1"/>
    <w:semiHidden/>
    <w:unhideWhenUsed/>
  </w:style>
  <w:style w:type="paragraph" w:customStyle="1" w:styleId="ListParagraphPHPDOCX">
    <w:name w:val="List Paragraph PHPDOCX"/>
    <w:basedOn w:val="Normal"/>
    <w:uiPriority w:val="34"/>
    <w:qFormat/>
    <w:rsid w:val="00DF064E"/>
    <w:pPr>
      <w:ind w:left="720"/>
      <w:contextualSpacing/>
    </w:pPr>
  </w:style>
  <w:style w:type="paragraph" w:customStyle="1" w:styleId="TitlePHPDOCX">
    <w:name w:val="Title PHPDOCX"/>
    <w:basedOn w:val="Normal"/>
    <w:next w:val="Normal"/>
    <w:link w:val="TitleCarPHPDOCX"/>
    <w:uiPriority w:val="10"/>
    <w:qFormat/>
    <w:rsid w:val="00DF064E"/>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arPHPDOCX0">
    <w:name w:val="Title Car PHPDOCX"/>
    <w:basedOn w:val="DefaultParagraphFontPHPDOCX"/>
    <w:uiPriority w:val="10"/>
    <w:rsid w:val="00DF064E"/>
    <w:rPr>
      <w:rFonts w:asciiTheme="majorHAnsi" w:eastAsiaTheme="majorEastAsia" w:hAnsiTheme="majorHAnsi" w:cstheme="majorBidi"/>
      <w:color w:val="323E4F" w:themeColor="text2" w:themeShade="BF"/>
      <w:spacing w:val="5"/>
      <w:kern w:val="28"/>
      <w:sz w:val="52"/>
      <w:szCs w:val="52"/>
    </w:rPr>
  </w:style>
  <w:style w:type="paragraph" w:customStyle="1"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5B9BD5" w:themeColor="accent1"/>
      <w:spacing w:val="15"/>
      <w:sz w:val="24"/>
    </w:rPr>
  </w:style>
  <w:style w:type="character" w:customStyle="1" w:styleId="SubtitleCarPHPDOCX0">
    <w:name w:val="Subtitle Car PHPDOCX"/>
    <w:basedOn w:val="DefaultParagraphFontPHPDOCX"/>
    <w:uiPriority w:val="11"/>
    <w:rsid w:val="00DF064E"/>
    <w:rPr>
      <w:rFonts w:asciiTheme="majorHAnsi" w:eastAsiaTheme="majorEastAsia" w:hAnsiTheme="majorHAnsi" w:cstheme="majorBidi"/>
      <w:i/>
      <w:iCs/>
      <w:color w:val="5B9BD5" w:themeColor="accent1"/>
      <w:spacing w:val="15"/>
      <w:sz w:val="24"/>
      <w:szCs w:val="24"/>
    </w:rPr>
  </w:style>
  <w:style w:type="table" w:customStyle="1" w:styleId="NormalTablePHPDOCX">
    <w:name w:val="Normal Table PHPDOCX"/>
    <w:uiPriority w:val="99"/>
    <w:semiHidden/>
    <w:unhideWhenUsed/>
    <w:qFormat/>
    <w:pPr>
      <w:spacing w:after="0"/>
    </w:pPr>
    <w:tblPr>
      <w:tblInd w:w="0" w:type="dxa"/>
      <w:tblCellMar>
        <w:top w:w="0" w:type="dxa"/>
        <w:left w:w="108" w:type="dxa"/>
        <w:bottom w:w="0" w:type="dxa"/>
        <w:right w:w="108" w:type="dxa"/>
      </w:tblCellMar>
    </w:tblPr>
  </w:style>
  <w:style w:type="table" w:customStyle="1" w:styleId="TableGridPHPDOCX">
    <w:name w:val="Table Grid PHPDOCX"/>
    <w:uiPriority w:val="59"/>
    <w:rsid w:val="00493A0C"/>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nnotationreferencePHPDOCX">
    <w:name w:val="annotation reference PHPDOCX"/>
    <w:basedOn w:val="DefaultParagraphFontPHPDOCX"/>
    <w:uiPriority w:val="99"/>
    <w:semiHidden/>
    <w:unhideWhenUsed/>
    <w:rsid w:val="00E139EA"/>
    <w:rPr>
      <w:sz w:val="16"/>
      <w:szCs w:val="16"/>
    </w:rPr>
  </w:style>
  <w:style w:type="paragraph" w:customStyle="1" w:styleId="annotationtextPHPDOCX">
    <w:name w:val="annotation text PHPDOCX"/>
    <w:basedOn w:val="Normal"/>
    <w:link w:val="CommentTextCharPHPDOCX"/>
    <w:uiPriority w:val="99"/>
    <w:semiHidden/>
    <w:unhideWhenUsed/>
    <w:rsid w:val="00E139EA"/>
    <w:rPr>
      <w:szCs w:val="20"/>
    </w:rPr>
  </w:style>
  <w:style w:type="character" w:customStyle="1" w:styleId="CommentTextCharPHPDOCX0">
    <w:name w:val="Comment Text Char PHPDOCX"/>
    <w:basedOn w:val="DefaultParagraphFontPHPDOCX"/>
    <w:uiPriority w:val="99"/>
    <w:semiHidden/>
    <w:rsid w:val="00E139EA"/>
    <w:rPr>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rsid w:val="00E139EA"/>
    <w:rPr>
      <w:b/>
      <w:bCs/>
    </w:rPr>
  </w:style>
  <w:style w:type="character" w:customStyle="1" w:styleId="CommentSubjectCharPHPDOCX0">
    <w:name w:val="Comment Subject Char PHPDOCX"/>
    <w:basedOn w:val="CommentTextCharPHPDOCX0"/>
    <w:uiPriority w:val="99"/>
    <w:semiHidden/>
    <w:rsid w:val="00E139EA"/>
    <w:rPr>
      <w:b/>
      <w:bCs/>
      <w:sz w:val="20"/>
      <w:szCs w:val="20"/>
    </w:rPr>
  </w:style>
  <w:style w:type="paragraph" w:customStyle="1" w:styleId="BalloonTextPHPDOCX">
    <w:name w:val="Balloon Text PHPDOCX"/>
    <w:basedOn w:val="Normal"/>
    <w:link w:val="BalloonTextCharPHPDOCX"/>
    <w:uiPriority w:val="99"/>
    <w:semiHidden/>
    <w:unhideWhenUsed/>
    <w:rsid w:val="00E139EA"/>
    <w:rPr>
      <w:rFonts w:ascii="Tahoma" w:hAnsi="Tahoma" w:cs="Tahoma"/>
      <w:sz w:val="16"/>
      <w:szCs w:val="16"/>
    </w:rPr>
  </w:style>
  <w:style w:type="character" w:customStyle="1" w:styleId="BalloonTextCharPHPDOCX0">
    <w:name w:val="Balloon Text Char PHPDOCX"/>
    <w:basedOn w:val="DefaultParagraphFontPHPDOCX"/>
    <w:uiPriority w:val="99"/>
    <w:semiHidden/>
    <w:rsid w:val="00E139EA"/>
    <w:rPr>
      <w:rFonts w:ascii="Tahoma" w:hAnsi="Tahoma" w:cs="Tahoma"/>
      <w:sz w:val="16"/>
      <w:szCs w:val="16"/>
    </w:rPr>
  </w:style>
  <w:style w:type="paragraph" w:customStyle="1" w:styleId="footnoteTextPHPDOCX">
    <w:name w:val="footnote Text PHPDOCX"/>
    <w:basedOn w:val="Normal"/>
    <w:link w:val="footnoteTextCarPHPDOCX"/>
    <w:uiPriority w:val="99"/>
    <w:semiHidden/>
    <w:unhideWhenUsed/>
    <w:rsid w:val="006E0FDA"/>
    <w:rPr>
      <w:szCs w:val="20"/>
    </w:rPr>
  </w:style>
  <w:style w:type="character" w:customStyle="1" w:styleId="footnoteTextCarPHPDOCX0">
    <w:name w:val="footnote Text Car PHPDOCX"/>
    <w:basedOn w:val="DefaultParagraphFontPHPDOCX"/>
    <w:uiPriority w:val="99"/>
    <w:semiHidden/>
    <w:rsid w:val="006E0FDA"/>
    <w:rPr>
      <w:sz w:val="20"/>
      <w:szCs w:val="20"/>
    </w:rPr>
  </w:style>
  <w:style w:type="character" w:customStyle="1" w:styleId="footnoteReferencePHPDOCX">
    <w:name w:val="footnote Reference PHPDOCX"/>
    <w:basedOn w:val="DefaultParagraphFontPHPDOCX"/>
    <w:uiPriority w:val="99"/>
    <w:semiHidden/>
    <w:unhideWhenUsed/>
    <w:rsid w:val="006E0FDA"/>
    <w:rPr>
      <w:vertAlign w:val="superscript"/>
    </w:rPr>
  </w:style>
  <w:style w:type="paragraph" w:customStyle="1" w:styleId="endnoteTextPHPDOCX">
    <w:name w:val="endnote Text PHPDOCX"/>
    <w:basedOn w:val="Normal"/>
    <w:link w:val="endnoteTextCarPHPDOCX"/>
    <w:uiPriority w:val="99"/>
    <w:semiHidden/>
    <w:unhideWhenUsed/>
    <w:rsid w:val="006E0FDA"/>
    <w:rPr>
      <w:szCs w:val="20"/>
    </w:rPr>
  </w:style>
  <w:style w:type="character" w:customStyle="1" w:styleId="endnoteTextCarPHPDOCX0">
    <w:name w:val="endnote Text Car PHPDOCX"/>
    <w:basedOn w:val="DefaultParagraphFontPHPDOCX"/>
    <w:uiPriority w:val="99"/>
    <w:semiHidden/>
    <w:rsid w:val="006E0FDA"/>
    <w:rPr>
      <w:sz w:val="20"/>
      <w:szCs w:val="20"/>
    </w:rPr>
  </w:style>
  <w:style w:type="character" w:customStyle="1" w:styleId="endnoteReferencePHPDOCX">
    <w:name w:val="endnote Reference PHPDOCX"/>
    <w:basedOn w:val="DefaultParagraphFontPHPDOCX"/>
    <w:uiPriority w:val="99"/>
    <w:semiHidden/>
    <w:unhideWhenUsed/>
    <w:rsid w:val="006E0FDA"/>
    <w:rPr>
      <w:vertAlign w:val="superscript"/>
    </w:rPr>
  </w:style>
  <w:style w:type="character" w:customStyle="1" w:styleId="DefaultParagraphFontPHPDOCX0">
    <w:name w:val="Default Paragraph Font PHPDOCX"/>
    <w:uiPriority w:val="1"/>
    <w:semiHidden/>
    <w:unhideWhenUsed/>
  </w:style>
  <w:style w:type="paragraph" w:customStyle="1" w:styleId="ListParagraphPHPDOCX0">
    <w:name w:val="List Paragraph PHPDOCX"/>
    <w:basedOn w:val="Normal"/>
    <w:uiPriority w:val="34"/>
    <w:qFormat/>
    <w:rsid w:val="00DF064E"/>
    <w:pPr>
      <w:ind w:left="720"/>
      <w:contextualSpacing/>
    </w:pPr>
  </w:style>
  <w:style w:type="paragraph" w:customStyle="1" w:styleId="TitlePHPDOCX0">
    <w:name w:val="Title PHPDOCX"/>
    <w:basedOn w:val="Normal"/>
    <w:next w:val="Normal"/>
    <w:uiPriority w:val="10"/>
    <w:qFormat/>
    <w:rsid w:val="00DF064E"/>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arPHPDOCX">
    <w:name w:val="Title Car PHPDOCX"/>
    <w:basedOn w:val="DefaultParagraphFontPHPDOCX0"/>
    <w:link w:val="TitlePHPDOCX"/>
    <w:uiPriority w:val="10"/>
    <w:rsid w:val="00DF064E"/>
    <w:rPr>
      <w:rFonts w:asciiTheme="majorHAnsi" w:eastAsiaTheme="majorEastAsia" w:hAnsiTheme="majorHAnsi" w:cstheme="majorBidi"/>
      <w:color w:val="323E4F" w:themeColor="text2" w:themeShade="BF"/>
      <w:spacing w:val="5"/>
      <w:kern w:val="28"/>
      <w:sz w:val="52"/>
      <w:szCs w:val="52"/>
    </w:rPr>
  </w:style>
  <w:style w:type="paragraph" w:customStyle="1" w:styleId="SubtitlePHPDOCX0">
    <w:name w:val="Subtitle PHPDOCX"/>
    <w:basedOn w:val="Normal"/>
    <w:next w:val="Normal"/>
    <w:uiPriority w:val="11"/>
    <w:qFormat/>
    <w:rsid w:val="00DF064E"/>
    <w:pPr>
      <w:numPr>
        <w:ilvl w:val="1"/>
      </w:numPr>
    </w:pPr>
    <w:rPr>
      <w:rFonts w:asciiTheme="majorHAnsi" w:eastAsiaTheme="majorEastAsia" w:hAnsiTheme="majorHAnsi" w:cstheme="majorBidi"/>
      <w:i/>
      <w:iCs/>
      <w:color w:val="5B9BD5" w:themeColor="accent1"/>
      <w:spacing w:val="15"/>
      <w:sz w:val="24"/>
    </w:rPr>
  </w:style>
  <w:style w:type="character" w:customStyle="1" w:styleId="SubtitleCarPHPDOCX">
    <w:name w:val="Subtitle Car PHPDOCX"/>
    <w:basedOn w:val="DefaultParagraphFontPHPDOCX0"/>
    <w:link w:val="SubtitlePHPDOCX"/>
    <w:uiPriority w:val="11"/>
    <w:rsid w:val="00DF064E"/>
    <w:rPr>
      <w:rFonts w:asciiTheme="majorHAnsi" w:eastAsiaTheme="majorEastAsia" w:hAnsiTheme="majorHAnsi" w:cstheme="majorBidi"/>
      <w:i/>
      <w:iCs/>
      <w:color w:val="5B9BD5" w:themeColor="accent1"/>
      <w:spacing w:val="15"/>
      <w:sz w:val="24"/>
      <w:szCs w:val="24"/>
    </w:rPr>
  </w:style>
  <w:style w:type="table" w:customStyle="1" w:styleId="NormalTablePHPDOCX0">
    <w:name w:val="Normal Table PHPDOCX"/>
    <w:uiPriority w:val="99"/>
    <w:semiHidden/>
    <w:unhideWhenUsed/>
    <w:qFormat/>
    <w:pPr>
      <w:spacing w:after="0"/>
    </w:pPr>
    <w:tblPr>
      <w:tblInd w:w="0" w:type="dxa"/>
      <w:tblCellMar>
        <w:top w:w="0" w:type="dxa"/>
        <w:left w:w="108" w:type="dxa"/>
        <w:bottom w:w="0" w:type="dxa"/>
        <w:right w:w="108" w:type="dxa"/>
      </w:tblCellMar>
    </w:tblPr>
  </w:style>
  <w:style w:type="table" w:customStyle="1" w:styleId="TableGridPHPDOCX0">
    <w:name w:val="Table Grid PHPDOCX"/>
    <w:uiPriority w:val="59"/>
    <w:rsid w:val="00493A0C"/>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nnotationreferencePHPDOCX0">
    <w:name w:val="annotation reference PHPDOCX"/>
    <w:basedOn w:val="DefaultParagraphFontPHPDOCX0"/>
    <w:uiPriority w:val="99"/>
    <w:semiHidden/>
    <w:unhideWhenUsed/>
    <w:rsid w:val="00E139EA"/>
    <w:rPr>
      <w:sz w:val="16"/>
      <w:szCs w:val="16"/>
    </w:rPr>
  </w:style>
  <w:style w:type="paragraph" w:customStyle="1" w:styleId="annotationtextPHPDOCX0">
    <w:name w:val="annotation text PHPDOCX"/>
    <w:basedOn w:val="Normal"/>
    <w:uiPriority w:val="99"/>
    <w:semiHidden/>
    <w:unhideWhenUsed/>
    <w:rsid w:val="00E139EA"/>
    <w:rPr>
      <w:szCs w:val="20"/>
    </w:rPr>
  </w:style>
  <w:style w:type="character" w:customStyle="1" w:styleId="CommentTextCharPHPDOCX">
    <w:name w:val="Comment Text Char PHPDOCX"/>
    <w:basedOn w:val="DefaultParagraphFontPHPDOCX0"/>
    <w:link w:val="annotationtextPHPDOCX"/>
    <w:uiPriority w:val="99"/>
    <w:semiHidden/>
    <w:rsid w:val="00E139EA"/>
    <w:rPr>
      <w:sz w:val="20"/>
      <w:szCs w:val="20"/>
    </w:rPr>
  </w:style>
  <w:style w:type="paragraph" w:customStyle="1" w:styleId="annotationsubjectPHPDOCX0">
    <w:name w:val="annotation subject PHPDOCX"/>
    <w:basedOn w:val="annotationtextPHPDOCX0"/>
    <w:next w:val="annotationtextPHPDOCX0"/>
    <w:uiPriority w:val="99"/>
    <w:semiHidden/>
    <w:unhideWhenUsed/>
    <w:rsid w:val="00E139EA"/>
    <w:rPr>
      <w:b/>
      <w:bCs/>
    </w:rPr>
  </w:style>
  <w:style w:type="character" w:customStyle="1" w:styleId="CommentSubjectCharPHPDOCX">
    <w:name w:val="Comment Subject Char PHPDOCX"/>
    <w:basedOn w:val="CommentTextCharPHPDOCX"/>
    <w:link w:val="annotationsubjectPHPDOCX"/>
    <w:uiPriority w:val="99"/>
    <w:semiHidden/>
    <w:rsid w:val="00E139EA"/>
    <w:rPr>
      <w:b/>
      <w:bCs/>
      <w:sz w:val="20"/>
      <w:szCs w:val="20"/>
    </w:rPr>
  </w:style>
  <w:style w:type="paragraph" w:customStyle="1" w:styleId="BalloonTextPHPDOCX0">
    <w:name w:val="Balloon Text PHPDOCX"/>
    <w:basedOn w:val="Normal"/>
    <w:uiPriority w:val="99"/>
    <w:semiHidden/>
    <w:unhideWhenUsed/>
    <w:rsid w:val="00E139EA"/>
    <w:rPr>
      <w:rFonts w:ascii="Tahoma" w:hAnsi="Tahoma" w:cs="Tahoma"/>
      <w:sz w:val="16"/>
      <w:szCs w:val="16"/>
    </w:rPr>
  </w:style>
  <w:style w:type="character" w:customStyle="1" w:styleId="BalloonTextCharPHPDOCX">
    <w:name w:val="Balloon Text Char PHPDOCX"/>
    <w:basedOn w:val="DefaultParagraphFontPHPDOCX0"/>
    <w:link w:val="BalloonTextPHPDOCX"/>
    <w:uiPriority w:val="99"/>
    <w:semiHidden/>
    <w:rsid w:val="00E139EA"/>
    <w:rPr>
      <w:rFonts w:ascii="Tahoma" w:hAnsi="Tahoma" w:cs="Tahoma"/>
      <w:sz w:val="16"/>
      <w:szCs w:val="16"/>
    </w:rPr>
  </w:style>
  <w:style w:type="paragraph" w:customStyle="1" w:styleId="footnoteTextPHPDOCX0">
    <w:name w:val="footnote Text PHPDOCX"/>
    <w:basedOn w:val="Normal"/>
    <w:uiPriority w:val="99"/>
    <w:semiHidden/>
    <w:unhideWhenUsed/>
    <w:rsid w:val="006E0FDA"/>
    <w:rPr>
      <w:szCs w:val="20"/>
    </w:rPr>
  </w:style>
  <w:style w:type="character" w:customStyle="1" w:styleId="footnoteTextCarPHPDOCX">
    <w:name w:val="footnote Text Car PHPDOCX"/>
    <w:basedOn w:val="DefaultParagraphFontPHPDOCX0"/>
    <w:link w:val="footnoteTextPHPDOCX"/>
    <w:uiPriority w:val="99"/>
    <w:semiHidden/>
    <w:rsid w:val="006E0FDA"/>
    <w:rPr>
      <w:sz w:val="20"/>
      <w:szCs w:val="20"/>
    </w:rPr>
  </w:style>
  <w:style w:type="character" w:customStyle="1" w:styleId="footnoteReferencePHPDOCX0">
    <w:name w:val="footnote Reference PHPDOCX"/>
    <w:basedOn w:val="DefaultParagraphFontPHPDOCX0"/>
    <w:uiPriority w:val="99"/>
    <w:semiHidden/>
    <w:unhideWhenUsed/>
    <w:rsid w:val="006E0FDA"/>
    <w:rPr>
      <w:vertAlign w:val="superscript"/>
    </w:rPr>
  </w:style>
  <w:style w:type="paragraph" w:customStyle="1" w:styleId="endnoteTextPHPDOCX0">
    <w:name w:val="endnote Text PHPDOCX"/>
    <w:basedOn w:val="Normal"/>
    <w:uiPriority w:val="99"/>
    <w:semiHidden/>
    <w:unhideWhenUsed/>
    <w:rsid w:val="006E0FDA"/>
    <w:rPr>
      <w:szCs w:val="20"/>
    </w:rPr>
  </w:style>
  <w:style w:type="character" w:customStyle="1" w:styleId="endnoteTextCarPHPDOCX">
    <w:name w:val="endnote Text Car PHPDOCX"/>
    <w:basedOn w:val="DefaultParagraphFontPHPDOCX0"/>
    <w:link w:val="endnoteTextPHPDOCX"/>
    <w:uiPriority w:val="99"/>
    <w:semiHidden/>
    <w:rsid w:val="006E0FDA"/>
    <w:rPr>
      <w:sz w:val="20"/>
      <w:szCs w:val="20"/>
    </w:rPr>
  </w:style>
  <w:style w:type="character" w:customStyle="1" w:styleId="endnoteReferencePHPDOCX0">
    <w:name w:val="endnote Reference PHPDOCX"/>
    <w:basedOn w:val="DefaultParagraphFontPHPDOCX0"/>
    <w:uiPriority w:val="99"/>
    <w:semiHidden/>
    <w:unhideWhenUsed/>
    <w:rsid w:val="006E0FDA"/>
    <w:rPr>
      <w:vertAlign w:val="superscript"/>
    </w:rPr>
  </w:style>
  <w:style w:type="character" w:customStyle="1" w:styleId="Heading4Char">
    <w:name w:val="Heading 4 Char"/>
    <w:aliases w:val="(i) Char,2nd sub-clause Char,i Char,D Sub-Sub/Plain Char,h4 sub sub heading Char,h4 Char,H4 Char,bullet Char,bl Char,bb Char,h41 Char,Proposal Title Char,4 Char,(Alt+4) Char,H41 Char,(Alt+4)1 Char,H42 Char,(Alt+4)2 Char,H43 Char,H44 Char"/>
    <w:basedOn w:val="DefaultParagraphFont"/>
    <w:link w:val="Heading4"/>
    <w:rsid w:val="001C4D16"/>
    <w:rPr>
      <w:rFonts w:ascii="Calibri" w:eastAsia="Calibri" w:hAnsi="Calibri" w:cs="Arial"/>
      <w:color w:val="000000"/>
      <w:szCs w:val="20"/>
      <w:lang w:eastAsia="en-AU"/>
    </w:rPr>
  </w:style>
  <w:style w:type="character" w:styleId="Strong">
    <w:name w:val="Strong"/>
    <w:basedOn w:val="DefaultParagraphFont"/>
    <w:uiPriority w:val="22"/>
    <w:qFormat/>
    <w:rsid w:val="007062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813">
      <w:bodyDiv w:val="1"/>
      <w:marLeft w:val="0"/>
      <w:marRight w:val="0"/>
      <w:marTop w:val="0"/>
      <w:marBottom w:val="0"/>
      <w:divBdr>
        <w:top w:val="none" w:sz="0" w:space="0" w:color="auto"/>
        <w:left w:val="none" w:sz="0" w:space="0" w:color="auto"/>
        <w:bottom w:val="none" w:sz="0" w:space="0" w:color="auto"/>
        <w:right w:val="none" w:sz="0" w:space="0" w:color="auto"/>
      </w:divBdr>
    </w:div>
    <w:div w:id="671953350">
      <w:bodyDiv w:val="1"/>
      <w:marLeft w:val="0"/>
      <w:marRight w:val="0"/>
      <w:marTop w:val="0"/>
      <w:marBottom w:val="0"/>
      <w:divBdr>
        <w:top w:val="none" w:sz="0" w:space="0" w:color="auto"/>
        <w:left w:val="none" w:sz="0" w:space="0" w:color="auto"/>
        <w:bottom w:val="none" w:sz="0" w:space="0" w:color="auto"/>
        <w:right w:val="none" w:sz="0" w:space="0" w:color="auto"/>
      </w:divBdr>
    </w:div>
    <w:div w:id="1012610931">
      <w:bodyDiv w:val="1"/>
      <w:marLeft w:val="0"/>
      <w:marRight w:val="0"/>
      <w:marTop w:val="0"/>
      <w:marBottom w:val="0"/>
      <w:divBdr>
        <w:top w:val="none" w:sz="0" w:space="0" w:color="auto"/>
        <w:left w:val="none" w:sz="0" w:space="0" w:color="auto"/>
        <w:bottom w:val="none" w:sz="0" w:space="0" w:color="auto"/>
        <w:right w:val="none" w:sz="0" w:space="0" w:color="auto"/>
      </w:divBdr>
    </w:div>
    <w:div w:id="1066028034">
      <w:bodyDiv w:val="1"/>
      <w:marLeft w:val="0"/>
      <w:marRight w:val="0"/>
      <w:marTop w:val="0"/>
      <w:marBottom w:val="0"/>
      <w:divBdr>
        <w:top w:val="none" w:sz="0" w:space="0" w:color="auto"/>
        <w:left w:val="none" w:sz="0" w:space="0" w:color="auto"/>
        <w:bottom w:val="none" w:sz="0" w:space="0" w:color="auto"/>
        <w:right w:val="none" w:sz="0" w:space="0" w:color="auto"/>
      </w:divBdr>
    </w:div>
    <w:div w:id="1084650189">
      <w:bodyDiv w:val="1"/>
      <w:marLeft w:val="0"/>
      <w:marRight w:val="0"/>
      <w:marTop w:val="0"/>
      <w:marBottom w:val="0"/>
      <w:divBdr>
        <w:top w:val="none" w:sz="0" w:space="0" w:color="auto"/>
        <w:left w:val="none" w:sz="0" w:space="0" w:color="auto"/>
        <w:bottom w:val="none" w:sz="0" w:space="0" w:color="auto"/>
        <w:right w:val="none" w:sz="0" w:space="0" w:color="auto"/>
      </w:divBdr>
    </w:div>
    <w:div w:id="1108937621">
      <w:bodyDiv w:val="1"/>
      <w:marLeft w:val="0"/>
      <w:marRight w:val="0"/>
      <w:marTop w:val="0"/>
      <w:marBottom w:val="0"/>
      <w:divBdr>
        <w:top w:val="none" w:sz="0" w:space="0" w:color="auto"/>
        <w:left w:val="none" w:sz="0" w:space="0" w:color="auto"/>
        <w:bottom w:val="none" w:sz="0" w:space="0" w:color="auto"/>
        <w:right w:val="none" w:sz="0" w:space="0" w:color="auto"/>
      </w:divBdr>
    </w:div>
    <w:div w:id="1355305517">
      <w:bodyDiv w:val="1"/>
      <w:marLeft w:val="0"/>
      <w:marRight w:val="0"/>
      <w:marTop w:val="0"/>
      <w:marBottom w:val="0"/>
      <w:divBdr>
        <w:top w:val="none" w:sz="0" w:space="0" w:color="auto"/>
        <w:left w:val="none" w:sz="0" w:space="0" w:color="auto"/>
        <w:bottom w:val="none" w:sz="0" w:space="0" w:color="auto"/>
        <w:right w:val="none" w:sz="0" w:space="0" w:color="auto"/>
      </w:divBdr>
    </w:div>
    <w:div w:id="1413964371">
      <w:bodyDiv w:val="1"/>
      <w:marLeft w:val="0"/>
      <w:marRight w:val="0"/>
      <w:marTop w:val="0"/>
      <w:marBottom w:val="0"/>
      <w:divBdr>
        <w:top w:val="none" w:sz="0" w:space="0" w:color="auto"/>
        <w:left w:val="none" w:sz="0" w:space="0" w:color="auto"/>
        <w:bottom w:val="none" w:sz="0" w:space="0" w:color="auto"/>
        <w:right w:val="none" w:sz="0" w:space="0" w:color="auto"/>
      </w:divBdr>
    </w:div>
    <w:div w:id="1580598001">
      <w:bodyDiv w:val="1"/>
      <w:marLeft w:val="0"/>
      <w:marRight w:val="0"/>
      <w:marTop w:val="0"/>
      <w:marBottom w:val="0"/>
      <w:divBdr>
        <w:top w:val="none" w:sz="0" w:space="0" w:color="auto"/>
        <w:left w:val="none" w:sz="0" w:space="0" w:color="auto"/>
        <w:bottom w:val="none" w:sz="0" w:space="0" w:color="auto"/>
        <w:right w:val="none" w:sz="0" w:space="0" w:color="auto"/>
      </w:divBdr>
    </w:div>
    <w:div w:id="1799837255">
      <w:bodyDiv w:val="1"/>
      <w:marLeft w:val="0"/>
      <w:marRight w:val="0"/>
      <w:marTop w:val="0"/>
      <w:marBottom w:val="0"/>
      <w:divBdr>
        <w:top w:val="none" w:sz="0" w:space="0" w:color="auto"/>
        <w:left w:val="none" w:sz="0" w:space="0" w:color="auto"/>
        <w:bottom w:val="none" w:sz="0" w:space="0" w:color="auto"/>
        <w:right w:val="none" w:sz="0" w:space="0" w:color="auto"/>
      </w:divBdr>
    </w:div>
    <w:div w:id="1872302213">
      <w:bodyDiv w:val="1"/>
      <w:marLeft w:val="0"/>
      <w:marRight w:val="0"/>
      <w:marTop w:val="0"/>
      <w:marBottom w:val="0"/>
      <w:divBdr>
        <w:top w:val="none" w:sz="0" w:space="0" w:color="auto"/>
        <w:left w:val="none" w:sz="0" w:space="0" w:color="auto"/>
        <w:bottom w:val="none" w:sz="0" w:space="0" w:color="auto"/>
        <w:right w:val="none" w:sz="0" w:space="0" w:color="auto"/>
      </w:divBdr>
      <w:divsChild>
        <w:div w:id="1314063031">
          <w:marLeft w:val="0"/>
          <w:marRight w:val="0"/>
          <w:marTop w:val="0"/>
          <w:marBottom w:val="0"/>
          <w:divBdr>
            <w:top w:val="none" w:sz="0" w:space="0" w:color="auto"/>
            <w:left w:val="none" w:sz="0" w:space="0" w:color="auto"/>
            <w:bottom w:val="none" w:sz="0" w:space="0" w:color="auto"/>
            <w:right w:val="none" w:sz="0" w:space="0" w:color="auto"/>
          </w:divBdr>
        </w:div>
        <w:div w:id="1074935898">
          <w:marLeft w:val="0"/>
          <w:marRight w:val="0"/>
          <w:marTop w:val="0"/>
          <w:marBottom w:val="0"/>
          <w:divBdr>
            <w:top w:val="none" w:sz="0" w:space="0" w:color="auto"/>
            <w:left w:val="none" w:sz="0" w:space="0" w:color="auto"/>
            <w:bottom w:val="none" w:sz="0" w:space="0" w:color="auto"/>
            <w:right w:val="none" w:sz="0" w:space="0" w:color="auto"/>
          </w:divBdr>
        </w:div>
        <w:div w:id="1608466569">
          <w:marLeft w:val="0"/>
          <w:marRight w:val="0"/>
          <w:marTop w:val="0"/>
          <w:marBottom w:val="0"/>
          <w:divBdr>
            <w:top w:val="none" w:sz="0" w:space="0" w:color="auto"/>
            <w:left w:val="none" w:sz="0" w:space="0" w:color="auto"/>
            <w:bottom w:val="none" w:sz="0" w:space="0" w:color="auto"/>
            <w:right w:val="none" w:sz="0" w:space="0" w:color="auto"/>
          </w:divBdr>
        </w:div>
        <w:div w:id="1858694415">
          <w:marLeft w:val="0"/>
          <w:marRight w:val="0"/>
          <w:marTop w:val="0"/>
          <w:marBottom w:val="0"/>
          <w:divBdr>
            <w:top w:val="none" w:sz="0" w:space="0" w:color="auto"/>
            <w:left w:val="none" w:sz="0" w:space="0" w:color="auto"/>
            <w:bottom w:val="none" w:sz="0" w:space="0" w:color="auto"/>
            <w:right w:val="none" w:sz="0" w:space="0" w:color="auto"/>
          </w:divBdr>
        </w:div>
        <w:div w:id="205531039">
          <w:marLeft w:val="0"/>
          <w:marRight w:val="0"/>
          <w:marTop w:val="0"/>
          <w:marBottom w:val="0"/>
          <w:divBdr>
            <w:top w:val="none" w:sz="0" w:space="0" w:color="auto"/>
            <w:left w:val="none" w:sz="0" w:space="0" w:color="auto"/>
            <w:bottom w:val="none" w:sz="0" w:space="0" w:color="auto"/>
            <w:right w:val="none" w:sz="0" w:space="0" w:color="auto"/>
          </w:divBdr>
        </w:div>
        <w:div w:id="154809817">
          <w:marLeft w:val="0"/>
          <w:marRight w:val="0"/>
          <w:marTop w:val="0"/>
          <w:marBottom w:val="0"/>
          <w:divBdr>
            <w:top w:val="none" w:sz="0" w:space="0" w:color="auto"/>
            <w:left w:val="none" w:sz="0" w:space="0" w:color="auto"/>
            <w:bottom w:val="none" w:sz="0" w:space="0" w:color="auto"/>
            <w:right w:val="none" w:sz="0" w:space="0" w:color="auto"/>
          </w:divBdr>
        </w:div>
        <w:div w:id="1407613049">
          <w:marLeft w:val="0"/>
          <w:marRight w:val="0"/>
          <w:marTop w:val="0"/>
          <w:marBottom w:val="0"/>
          <w:divBdr>
            <w:top w:val="none" w:sz="0" w:space="0" w:color="auto"/>
            <w:left w:val="none" w:sz="0" w:space="0" w:color="auto"/>
            <w:bottom w:val="none" w:sz="0" w:space="0" w:color="auto"/>
            <w:right w:val="none" w:sz="0" w:space="0" w:color="auto"/>
          </w:divBdr>
        </w:div>
        <w:div w:id="1984649884">
          <w:marLeft w:val="0"/>
          <w:marRight w:val="0"/>
          <w:marTop w:val="0"/>
          <w:marBottom w:val="0"/>
          <w:divBdr>
            <w:top w:val="none" w:sz="0" w:space="0" w:color="auto"/>
            <w:left w:val="none" w:sz="0" w:space="0" w:color="auto"/>
            <w:bottom w:val="none" w:sz="0" w:space="0" w:color="auto"/>
            <w:right w:val="none" w:sz="0" w:space="0" w:color="auto"/>
          </w:divBdr>
        </w:div>
        <w:div w:id="1023626525">
          <w:marLeft w:val="0"/>
          <w:marRight w:val="0"/>
          <w:marTop w:val="0"/>
          <w:marBottom w:val="0"/>
          <w:divBdr>
            <w:top w:val="none" w:sz="0" w:space="0" w:color="auto"/>
            <w:left w:val="none" w:sz="0" w:space="0" w:color="auto"/>
            <w:bottom w:val="none" w:sz="0" w:space="0" w:color="auto"/>
            <w:right w:val="none" w:sz="0" w:space="0" w:color="auto"/>
          </w:divBdr>
        </w:div>
      </w:divsChild>
    </w:div>
    <w:div w:id="1985305690">
      <w:bodyDiv w:val="1"/>
      <w:marLeft w:val="0"/>
      <w:marRight w:val="0"/>
      <w:marTop w:val="0"/>
      <w:marBottom w:val="0"/>
      <w:divBdr>
        <w:top w:val="none" w:sz="0" w:space="0" w:color="auto"/>
        <w:left w:val="none" w:sz="0" w:space="0" w:color="auto"/>
        <w:bottom w:val="none" w:sz="0" w:space="0" w:color="auto"/>
        <w:right w:val="none" w:sz="0" w:space="0" w:color="auto"/>
      </w:divBdr>
    </w:div>
    <w:div w:id="2007634872">
      <w:bodyDiv w:val="1"/>
      <w:marLeft w:val="0"/>
      <w:marRight w:val="0"/>
      <w:marTop w:val="0"/>
      <w:marBottom w:val="0"/>
      <w:divBdr>
        <w:top w:val="none" w:sz="0" w:space="0" w:color="auto"/>
        <w:left w:val="none" w:sz="0" w:space="0" w:color="auto"/>
        <w:bottom w:val="none" w:sz="0" w:space="0" w:color="auto"/>
        <w:right w:val="none" w:sz="0" w:space="0" w:color="auto"/>
      </w:divBdr>
    </w:div>
    <w:div w:id="2034114150">
      <w:bodyDiv w:val="1"/>
      <w:marLeft w:val="0"/>
      <w:marRight w:val="0"/>
      <w:marTop w:val="0"/>
      <w:marBottom w:val="0"/>
      <w:divBdr>
        <w:top w:val="none" w:sz="0" w:space="0" w:color="auto"/>
        <w:left w:val="none" w:sz="0" w:space="0" w:color="auto"/>
        <w:bottom w:val="none" w:sz="0" w:space="0" w:color="auto"/>
        <w:right w:val="none" w:sz="0" w:space="0" w:color="auto"/>
      </w:divBdr>
      <w:divsChild>
        <w:div w:id="9286549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galVision\Downloads\CLIENT%20AGREEMENT.TERMSANDCONDITIONS.Part2of2.LegalVisionPreceden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8A4A54-1152-4304-8194-D8D2A8997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C:\Users\LegalVision\Downloads\CLIENT AGREEMENT.TERMSANDCONDITIONS.Part2of2.LegalVisionPrecedent.dotx</Template>
  <TotalTime>8</TotalTime>
  <Pages>4</Pages>
  <Words>3114</Words>
  <Characters>17755</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LegalVision</dc:creator>
  <cp:lastModifiedBy>Daniel Lawes</cp:lastModifiedBy>
  <cp:revision>3</cp:revision>
  <cp:lastPrinted>2021-05-26T08:32:00Z</cp:lastPrinted>
  <dcterms:created xsi:type="dcterms:W3CDTF">2022-08-06T11:09:00Z</dcterms:created>
  <dcterms:modified xsi:type="dcterms:W3CDTF">2022-08-06T11:17:00Z</dcterms:modified>
</cp:coreProperties>
</file>